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042" w:rsidRDefault="002C47D8" w:rsidP="005D3042">
      <w:pPr>
        <w:spacing w:after="0" w:line="360" w:lineRule="auto"/>
        <w:ind w:firstLine="360"/>
        <w:jc w:val="both"/>
        <w:rPr>
          <w:rFonts w:ascii="Times New Roman" w:hAnsi="Times New Roman"/>
          <w:b/>
          <w:color w:val="0000CC"/>
          <w:sz w:val="24"/>
          <w:szCs w:val="24"/>
        </w:rPr>
      </w:pPr>
      <w:r w:rsidRPr="00DC75D4">
        <w:rPr>
          <w:b/>
          <w:sz w:val="24"/>
          <w:szCs w:val="24"/>
        </w:rPr>
        <w:t xml:space="preserve">Tabela </w:t>
      </w:r>
      <w:r w:rsidRPr="00DC75D4">
        <w:rPr>
          <w:rFonts w:ascii="Times New Roman" w:hAnsi="Times New Roman"/>
          <w:b/>
        </w:rPr>
        <w:t xml:space="preserve"> 7: </w:t>
      </w:r>
      <w:r w:rsidR="00A95915">
        <w:rPr>
          <w:rFonts w:ascii="Times New Roman" w:hAnsi="Times New Roman"/>
          <w:b/>
          <w:color w:val="0000CC"/>
          <w:sz w:val="24"/>
          <w:szCs w:val="24"/>
        </w:rPr>
        <w:t xml:space="preserve">Plani i orës mësimore </w:t>
      </w:r>
      <w:r w:rsidR="00DC75D4" w:rsidRPr="00DC75D4">
        <w:rPr>
          <w:rFonts w:ascii="Times New Roman" w:hAnsi="Times New Roman"/>
          <w:b/>
          <w:color w:val="0000CC"/>
          <w:sz w:val="24"/>
          <w:szCs w:val="24"/>
        </w:rPr>
        <w:tab/>
      </w:r>
      <w:r w:rsidR="00DC75D4" w:rsidRPr="00DC75D4">
        <w:rPr>
          <w:rFonts w:ascii="Times New Roman" w:hAnsi="Times New Roman"/>
          <w:b/>
          <w:color w:val="0000CC"/>
          <w:sz w:val="24"/>
          <w:szCs w:val="24"/>
        </w:rPr>
        <w:tab/>
      </w:r>
      <w:r w:rsidR="00DC75D4" w:rsidRPr="00DC75D4">
        <w:rPr>
          <w:rFonts w:ascii="Times New Roman" w:hAnsi="Times New Roman"/>
          <w:b/>
          <w:color w:val="0000CC"/>
          <w:sz w:val="24"/>
          <w:szCs w:val="24"/>
        </w:rPr>
        <w:tab/>
      </w:r>
      <w:r w:rsidR="00DC75D4" w:rsidRPr="00DC75D4">
        <w:rPr>
          <w:rFonts w:ascii="Times New Roman" w:hAnsi="Times New Roman"/>
          <w:b/>
          <w:color w:val="0000CC"/>
          <w:sz w:val="24"/>
          <w:szCs w:val="24"/>
        </w:rPr>
        <w:tab/>
      </w:r>
      <w:r w:rsidR="00DC75D4" w:rsidRPr="00DC75D4">
        <w:rPr>
          <w:rFonts w:ascii="Times New Roman" w:hAnsi="Times New Roman"/>
          <w:b/>
          <w:color w:val="0000CC"/>
          <w:sz w:val="24"/>
          <w:szCs w:val="24"/>
        </w:rPr>
        <w:tab/>
      </w:r>
      <w:r w:rsidR="00DB6922">
        <w:rPr>
          <w:rFonts w:ascii="Times New Roman" w:hAnsi="Times New Roman"/>
          <w:b/>
          <w:color w:val="0000CC"/>
          <w:sz w:val="24"/>
          <w:szCs w:val="24"/>
        </w:rPr>
        <w:t xml:space="preserve">                </w:t>
      </w:r>
      <w:r w:rsidR="00636A86">
        <w:rPr>
          <w:rFonts w:ascii="Times New Roman" w:hAnsi="Times New Roman"/>
          <w:b/>
          <w:color w:val="0000CC"/>
          <w:sz w:val="24"/>
          <w:szCs w:val="24"/>
        </w:rPr>
        <w:t xml:space="preserve">  14.09.2023</w:t>
      </w:r>
      <w:bookmarkStart w:id="0" w:name="_GoBack"/>
      <w:bookmarkEnd w:id="0"/>
    </w:p>
    <w:tbl>
      <w:tblPr>
        <w:tblStyle w:val="TableGrid"/>
        <w:tblW w:w="0" w:type="auto"/>
        <w:tblBorders>
          <w:top w:val="single" w:sz="4" w:space="0" w:color="FF3300"/>
          <w:left w:val="single" w:sz="4" w:space="0" w:color="FF3300"/>
          <w:bottom w:val="single" w:sz="4" w:space="0" w:color="FF3300"/>
          <w:right w:val="single" w:sz="4" w:space="0" w:color="FF3300"/>
          <w:insideH w:val="single" w:sz="4" w:space="0" w:color="FF3300"/>
          <w:insideV w:val="single" w:sz="4" w:space="0" w:color="FF3300"/>
        </w:tblBorders>
        <w:tblLook w:val="04A0" w:firstRow="1" w:lastRow="0" w:firstColumn="1" w:lastColumn="0" w:noHBand="0" w:noVBand="1"/>
      </w:tblPr>
      <w:tblGrid>
        <w:gridCol w:w="9576"/>
      </w:tblGrid>
      <w:tr w:rsidR="00CD34F3" w:rsidTr="00CD34F3">
        <w:tc>
          <w:tcPr>
            <w:tcW w:w="9576" w:type="dxa"/>
            <w:shd w:val="clear" w:color="auto" w:fill="C4BC96" w:themeFill="background2" w:themeFillShade="BF"/>
          </w:tcPr>
          <w:p w:rsidR="00CD34F3" w:rsidRPr="00E550A1" w:rsidRDefault="00CD34F3" w:rsidP="00755397">
            <w:pPr>
              <w:spacing w:line="360" w:lineRule="auto"/>
              <w:jc w:val="center"/>
              <w:rPr>
                <w:color w:val="0000CC"/>
                <w:sz w:val="20"/>
                <w:szCs w:val="20"/>
              </w:rPr>
            </w:pPr>
            <w:r w:rsidRPr="00E550A1">
              <w:rPr>
                <w:b/>
                <w:bCs/>
                <w:color w:val="0000CC"/>
                <w:sz w:val="20"/>
                <w:szCs w:val="20"/>
              </w:rPr>
              <w:t>ASPEKTET E PËRGJITHSHME TË PLANIT TË ORËS MËSIMORE</w:t>
            </w:r>
          </w:p>
        </w:tc>
      </w:tr>
      <w:tr w:rsidR="00CD34F3" w:rsidTr="00CD34F3">
        <w:tc>
          <w:tcPr>
            <w:tcW w:w="9576" w:type="dxa"/>
          </w:tcPr>
          <w:p w:rsidR="00CD34F3" w:rsidRPr="00E550A1" w:rsidRDefault="00CD34F3" w:rsidP="000855E9">
            <w:pPr>
              <w:spacing w:line="360" w:lineRule="auto"/>
              <w:jc w:val="both"/>
              <w:rPr>
                <w:sz w:val="20"/>
                <w:szCs w:val="20"/>
                <w:u w:val="single"/>
              </w:rPr>
            </w:pPr>
            <w:r w:rsidRPr="00E550A1">
              <w:rPr>
                <w:color w:val="0000CC"/>
                <w:sz w:val="20"/>
                <w:szCs w:val="20"/>
              </w:rPr>
              <w:t xml:space="preserve">Fusha kurrikulare: </w:t>
            </w:r>
            <w:r w:rsidRPr="00E550A1">
              <w:rPr>
                <w:b/>
                <w:color w:val="0000CC"/>
                <w:sz w:val="20"/>
                <w:szCs w:val="20"/>
              </w:rPr>
              <w:t xml:space="preserve"> </w:t>
            </w:r>
            <w:r w:rsidRPr="00E550A1">
              <w:rPr>
                <w:b/>
                <w:sz w:val="20"/>
                <w:szCs w:val="20"/>
              </w:rPr>
              <w:t>Jeta dhe Puna</w:t>
            </w:r>
            <w:r w:rsidRPr="00E550A1">
              <w:rPr>
                <w:color w:val="0000CC"/>
                <w:sz w:val="20"/>
                <w:szCs w:val="20"/>
              </w:rPr>
              <w:t xml:space="preserve">  / Lënda: </w:t>
            </w:r>
            <w:r w:rsidR="00501BA0" w:rsidRPr="00501BA0">
              <w:rPr>
                <w:sz w:val="20"/>
                <w:szCs w:val="20"/>
              </w:rPr>
              <w:t>Elektronika digjitale</w:t>
            </w:r>
            <w:r w:rsidRPr="00E550A1">
              <w:rPr>
                <w:color w:val="0000CC"/>
                <w:sz w:val="20"/>
                <w:szCs w:val="20"/>
              </w:rPr>
              <w:t xml:space="preserve">    Shkalla e kurrikulës:  </w:t>
            </w:r>
            <w:r w:rsidRPr="00E550A1">
              <w:rPr>
                <w:color w:val="0000CC"/>
                <w:sz w:val="20"/>
                <w:szCs w:val="20"/>
                <w:u w:val="single"/>
              </w:rPr>
              <w:t xml:space="preserve"> </w:t>
            </w:r>
            <w:r w:rsidRPr="00E550A1">
              <w:rPr>
                <w:sz w:val="20"/>
                <w:szCs w:val="20"/>
                <w:u w:val="single"/>
              </w:rPr>
              <w:t xml:space="preserve"> V</w:t>
            </w:r>
            <w:r w:rsidR="00501BA0">
              <w:rPr>
                <w:sz w:val="20"/>
                <w:szCs w:val="20"/>
                <w:u w:val="single"/>
              </w:rPr>
              <w:t>I</w:t>
            </w:r>
            <w:r w:rsidRPr="00E550A1">
              <w:rPr>
                <w:sz w:val="20"/>
                <w:szCs w:val="20"/>
                <w:u w:val="single"/>
              </w:rPr>
              <w:t xml:space="preserve">  </w:t>
            </w:r>
            <w:r w:rsidRPr="00E550A1">
              <w:rPr>
                <w:sz w:val="20"/>
                <w:szCs w:val="20"/>
              </w:rPr>
              <w:t xml:space="preserve"> </w:t>
            </w:r>
            <w:r w:rsidRPr="00E550A1">
              <w:rPr>
                <w:color w:val="0000CC"/>
                <w:sz w:val="20"/>
                <w:szCs w:val="20"/>
              </w:rPr>
              <w:t xml:space="preserve">  / Klasa: </w:t>
            </w:r>
            <w:r w:rsidRPr="00E550A1">
              <w:rPr>
                <w:sz w:val="20"/>
                <w:szCs w:val="20"/>
                <w:u w:val="single"/>
              </w:rPr>
              <w:t xml:space="preserve">  X</w:t>
            </w:r>
            <w:r w:rsidR="00501BA0">
              <w:rPr>
                <w:sz w:val="20"/>
                <w:szCs w:val="20"/>
                <w:u w:val="single"/>
              </w:rPr>
              <w:t>I</w:t>
            </w:r>
            <w:r w:rsidR="000855E9" w:rsidRPr="00E550A1">
              <w:rPr>
                <w:sz w:val="20"/>
                <w:szCs w:val="20"/>
                <w:u w:val="single"/>
              </w:rPr>
              <w:t>I</w:t>
            </w:r>
            <w:r w:rsidRPr="00E550A1">
              <w:rPr>
                <w:sz w:val="20"/>
                <w:szCs w:val="20"/>
                <w:u w:val="single"/>
              </w:rPr>
              <w:t xml:space="preserve">  </w:t>
            </w:r>
            <w:r w:rsidRPr="00E550A1">
              <w:rPr>
                <w:color w:val="0000CC"/>
                <w:sz w:val="20"/>
                <w:szCs w:val="20"/>
                <w:u w:val="single"/>
              </w:rPr>
              <w:t xml:space="preserve">    </w:t>
            </w:r>
            <w:r w:rsidRPr="00E550A1">
              <w:rPr>
                <w:sz w:val="20"/>
                <w:szCs w:val="20"/>
                <w:u w:val="single"/>
              </w:rPr>
              <w:t xml:space="preserve">  </w:t>
            </w:r>
          </w:p>
        </w:tc>
      </w:tr>
      <w:tr w:rsidR="00CD34F3" w:rsidTr="005D3042">
        <w:trPr>
          <w:trHeight w:val="1538"/>
        </w:trPr>
        <w:tc>
          <w:tcPr>
            <w:tcW w:w="9576" w:type="dxa"/>
          </w:tcPr>
          <w:p w:rsidR="00CD34F3" w:rsidRPr="00E550A1" w:rsidRDefault="00CD34F3" w:rsidP="00CD34F3">
            <w:pPr>
              <w:ind w:left="57"/>
              <w:rPr>
                <w:color w:val="0000CC"/>
                <w:sz w:val="20"/>
                <w:szCs w:val="20"/>
              </w:rPr>
            </w:pPr>
            <w:r w:rsidRPr="00E550A1">
              <w:rPr>
                <w:color w:val="0000CC"/>
                <w:sz w:val="20"/>
                <w:szCs w:val="20"/>
              </w:rPr>
              <w:t xml:space="preserve">Koncepti bazë  i fushës së kurrikulës: </w:t>
            </w:r>
          </w:p>
          <w:p w:rsidR="00CD34F3" w:rsidRPr="00E550A1" w:rsidRDefault="00CD34F3" w:rsidP="00CD34F3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HAnsi" w:hAnsiTheme="minorHAnsi" w:cs="MinionPro-Regular"/>
                <w:sz w:val="20"/>
                <w:szCs w:val="20"/>
              </w:rPr>
            </w:pPr>
            <w:r w:rsidRPr="00E550A1">
              <w:rPr>
                <w:rFonts w:asciiTheme="minorHAnsi" w:eastAsiaTheme="minorHAnsi" w:hAnsiTheme="minorHAnsi" w:cs="MinionPro-Regular"/>
                <w:sz w:val="20"/>
                <w:szCs w:val="20"/>
              </w:rPr>
              <w:t>Këshillim dhe orientim në karrierë.</w:t>
            </w:r>
          </w:p>
          <w:p w:rsidR="00CD34F3" w:rsidRPr="00E550A1" w:rsidRDefault="00CD34F3" w:rsidP="00CD34F3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HAnsi" w:hAnsiTheme="minorHAnsi" w:cs="MinionPro-Regular"/>
                <w:sz w:val="20"/>
                <w:szCs w:val="20"/>
              </w:rPr>
            </w:pPr>
            <w:r w:rsidRPr="00E550A1">
              <w:rPr>
                <w:rFonts w:asciiTheme="minorHAnsi" w:eastAsiaTheme="minorHAnsi" w:hAnsiTheme="minorHAnsi" w:cs="MinionPro-Regular"/>
                <w:sz w:val="20"/>
                <w:szCs w:val="20"/>
              </w:rPr>
              <w:t>Teknologji, duke përfshirë TIK-un.</w:t>
            </w:r>
          </w:p>
          <w:p w:rsidR="00CD34F3" w:rsidRPr="00E550A1" w:rsidRDefault="00CD34F3" w:rsidP="00CD34F3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0"/>
                <w:szCs w:val="20"/>
              </w:rPr>
            </w:pPr>
            <w:r w:rsidRPr="00E550A1">
              <w:rPr>
                <w:rFonts w:asciiTheme="minorHAnsi" w:eastAsiaTheme="minorHAnsi" w:hAnsiTheme="minorHAnsi" w:cs="MinionPro-Regular"/>
                <w:sz w:val="20"/>
                <w:szCs w:val="20"/>
              </w:rPr>
              <w:t>Punë dhe edukim për ndërmarrësi.</w:t>
            </w:r>
          </w:p>
          <w:p w:rsidR="005D3042" w:rsidRPr="00E550A1" w:rsidRDefault="00CD34F3" w:rsidP="00FE1654">
            <w:pPr>
              <w:rPr>
                <w:rFonts w:ascii="Arial" w:hAnsi="Arial" w:cs="Arial"/>
                <w:color w:val="0000CC"/>
                <w:sz w:val="20"/>
                <w:szCs w:val="20"/>
                <w:lang w:eastAsia="ja-JP"/>
              </w:rPr>
            </w:pPr>
            <w:r w:rsidRPr="00E550A1">
              <w:rPr>
                <w:color w:val="0000CC"/>
                <w:sz w:val="20"/>
                <w:szCs w:val="20"/>
              </w:rPr>
              <w:t>Tema</w:t>
            </w:r>
            <w:r w:rsidR="009749BD" w:rsidRPr="00E550A1">
              <w:rPr>
                <w:color w:val="0000CC"/>
                <w:sz w:val="20"/>
                <w:szCs w:val="20"/>
              </w:rPr>
              <w:t xml:space="preserve"> / n</w:t>
            </w:r>
            <w:r w:rsidRPr="00E550A1">
              <w:rPr>
                <w:color w:val="0000CC"/>
                <w:sz w:val="20"/>
                <w:szCs w:val="20"/>
              </w:rPr>
              <w:t>jësia mësimore:</w:t>
            </w:r>
            <w:r w:rsidR="009749BD" w:rsidRPr="00E550A1">
              <w:rPr>
                <w:color w:val="0000CC"/>
                <w:sz w:val="20"/>
                <w:szCs w:val="20"/>
              </w:rPr>
              <w:t xml:space="preserve"> </w:t>
            </w:r>
            <w:r w:rsidR="00440041" w:rsidRPr="0044004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Hyrje në elektronikën digjitale - </w:t>
            </w:r>
            <w:r w:rsidR="00440041" w:rsidRPr="00440041">
              <w:rPr>
                <w:b/>
                <w:bCs/>
                <w:sz w:val="20"/>
                <w:szCs w:val="20"/>
              </w:rPr>
              <w:t>Kuptimi dhe sasia e informatës - Qarqet digjitale</w:t>
            </w:r>
          </w:p>
        </w:tc>
      </w:tr>
      <w:tr w:rsidR="00CD34F3" w:rsidTr="005D3042">
        <w:trPr>
          <w:trHeight w:val="215"/>
        </w:trPr>
        <w:tc>
          <w:tcPr>
            <w:tcW w:w="9576" w:type="dxa"/>
          </w:tcPr>
          <w:p w:rsidR="005D3042" w:rsidRDefault="00E550A1" w:rsidP="00051682">
            <w:pPr>
              <w:ind w:left="113"/>
              <w:rPr>
                <w:rFonts w:asciiTheme="minorHAnsi" w:hAnsiTheme="minorHAnsi"/>
                <w:color w:val="943634" w:themeColor="accent2" w:themeShade="BF"/>
                <w:sz w:val="24"/>
              </w:rPr>
            </w:pPr>
            <w:r w:rsidRPr="00E550A1">
              <w:rPr>
                <w:color w:val="0000CC"/>
                <w:sz w:val="20"/>
                <w:szCs w:val="20"/>
              </w:rPr>
              <w:t>Kontributi në  rezultatet e kompetencave  kryesore për shkallën V:</w:t>
            </w:r>
            <w:r w:rsidR="00501430">
              <w:rPr>
                <w:color w:val="0000CC"/>
                <w:sz w:val="20"/>
                <w:szCs w:val="20"/>
              </w:rPr>
              <w:t xml:space="preserve"> </w:t>
            </w:r>
            <w:r w:rsidRPr="00E550A1">
              <w:rPr>
                <w:color w:val="0000CC"/>
                <w:sz w:val="20"/>
                <w:szCs w:val="20"/>
              </w:rPr>
              <w:t xml:space="preserve"> </w:t>
            </w:r>
            <w:r w:rsidR="00051682" w:rsidRPr="00051682">
              <w:rPr>
                <w:rFonts w:asciiTheme="minorHAnsi" w:hAnsiTheme="minorHAnsi"/>
                <w:sz w:val="20"/>
                <w:szCs w:val="20"/>
              </w:rPr>
              <w:t>I.</w:t>
            </w:r>
            <w:r w:rsidR="0005168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51682" w:rsidRPr="00051682">
              <w:rPr>
                <w:rFonts w:asciiTheme="minorHAnsi" w:hAnsiTheme="minorHAnsi"/>
                <w:sz w:val="20"/>
                <w:szCs w:val="20"/>
              </w:rPr>
              <w:t>9</w:t>
            </w:r>
            <w:r w:rsidR="00051682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064638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051682" w:rsidRPr="0005168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51682">
              <w:rPr>
                <w:rFonts w:asciiTheme="minorHAnsi" w:hAnsiTheme="minorHAnsi"/>
                <w:sz w:val="20"/>
                <w:szCs w:val="20"/>
              </w:rPr>
              <w:t xml:space="preserve">II. 2  </w:t>
            </w:r>
            <w:r w:rsidR="00064638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05168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51682" w:rsidRPr="00051682">
              <w:rPr>
                <w:rFonts w:asciiTheme="minorHAnsi" w:hAnsiTheme="minorHAnsi"/>
                <w:sz w:val="20"/>
                <w:szCs w:val="20"/>
              </w:rPr>
              <w:t>III.</w:t>
            </w:r>
            <w:r w:rsidR="0005168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51682" w:rsidRPr="00051682">
              <w:rPr>
                <w:rFonts w:asciiTheme="minorHAnsi" w:hAnsiTheme="minorHAnsi"/>
                <w:sz w:val="20"/>
                <w:szCs w:val="20"/>
              </w:rPr>
              <w:t>2</w:t>
            </w:r>
            <w:r w:rsidR="0005168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64638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051682">
              <w:rPr>
                <w:rFonts w:asciiTheme="minorHAnsi" w:hAnsiTheme="minorHAnsi"/>
                <w:sz w:val="20"/>
                <w:szCs w:val="20"/>
              </w:rPr>
              <w:t xml:space="preserve">  III. 6  </w:t>
            </w:r>
            <w:r w:rsidR="00064638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051682" w:rsidRPr="00051682">
              <w:rPr>
                <w:rFonts w:asciiTheme="minorHAnsi" w:hAnsiTheme="minorHAnsi"/>
                <w:sz w:val="20"/>
                <w:szCs w:val="20"/>
              </w:rPr>
              <w:t xml:space="preserve">  VI.</w:t>
            </w:r>
            <w:r w:rsidR="0005168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51682" w:rsidRPr="00051682">
              <w:rPr>
                <w:rFonts w:asciiTheme="minorHAnsi" w:hAnsiTheme="minorHAnsi"/>
                <w:sz w:val="20"/>
                <w:szCs w:val="20"/>
              </w:rPr>
              <w:t>9</w:t>
            </w:r>
          </w:p>
          <w:p w:rsidR="00051682" w:rsidRPr="00E550A1" w:rsidRDefault="00051682" w:rsidP="00051682">
            <w:pPr>
              <w:ind w:left="113"/>
              <w:rPr>
                <w:color w:val="0000CC"/>
                <w:sz w:val="20"/>
                <w:szCs w:val="20"/>
              </w:rPr>
            </w:pPr>
          </w:p>
        </w:tc>
      </w:tr>
      <w:tr w:rsidR="00CD34F3" w:rsidTr="00CD34F3">
        <w:tc>
          <w:tcPr>
            <w:tcW w:w="9576" w:type="dxa"/>
            <w:tcBorders>
              <w:bottom w:val="single" w:sz="4" w:space="0" w:color="FF3300"/>
            </w:tcBorders>
          </w:tcPr>
          <w:p w:rsidR="00051682" w:rsidRPr="00E550A1" w:rsidRDefault="00E550A1" w:rsidP="00ED4FAF">
            <w:pPr>
              <w:ind w:left="113"/>
              <w:rPr>
                <w:color w:val="0000CC"/>
                <w:sz w:val="20"/>
                <w:szCs w:val="20"/>
              </w:rPr>
            </w:pPr>
            <w:r w:rsidRPr="00E550A1">
              <w:rPr>
                <w:color w:val="0000CC"/>
                <w:sz w:val="20"/>
                <w:szCs w:val="20"/>
              </w:rPr>
              <w:t>Kontributi në rezultatet e fushës së kurrikulës për shkallën  V :</w:t>
            </w:r>
            <w:r w:rsidR="00261CEE">
              <w:rPr>
                <w:color w:val="0000CC"/>
                <w:sz w:val="20"/>
                <w:szCs w:val="20"/>
              </w:rPr>
              <w:t xml:space="preserve"> </w:t>
            </w:r>
            <w:r w:rsidR="00051682" w:rsidRPr="00051682">
              <w:rPr>
                <w:rFonts w:asciiTheme="minorHAnsi" w:hAnsiTheme="minorHAnsi"/>
                <w:sz w:val="20"/>
                <w:szCs w:val="20"/>
              </w:rPr>
              <w:t>1.1</w:t>
            </w:r>
            <w:r w:rsidR="0005168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51682" w:rsidRPr="0005168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5168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51682" w:rsidRPr="00051682">
              <w:rPr>
                <w:rFonts w:asciiTheme="minorHAnsi" w:hAnsiTheme="minorHAnsi"/>
                <w:sz w:val="20"/>
                <w:szCs w:val="20"/>
              </w:rPr>
              <w:t>3.1</w:t>
            </w:r>
            <w:r w:rsidR="00051682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051682" w:rsidRPr="00051682">
              <w:rPr>
                <w:rFonts w:asciiTheme="minorHAnsi" w:hAnsiTheme="minorHAnsi"/>
                <w:sz w:val="20"/>
                <w:szCs w:val="20"/>
              </w:rPr>
              <w:t xml:space="preserve"> 4.1</w:t>
            </w:r>
            <w:r w:rsidR="00051682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261CEE">
              <w:rPr>
                <w:rFonts w:asciiTheme="minorHAnsi" w:hAnsiTheme="minorHAnsi"/>
                <w:sz w:val="20"/>
                <w:szCs w:val="20"/>
              </w:rPr>
              <w:t xml:space="preserve"> 5.1</w:t>
            </w:r>
          </w:p>
        </w:tc>
      </w:tr>
      <w:tr w:rsidR="00CD34F3" w:rsidTr="00CD34F3">
        <w:tc>
          <w:tcPr>
            <w:tcW w:w="9576" w:type="dxa"/>
            <w:shd w:val="clear" w:color="auto" w:fill="C4BC96" w:themeFill="background2" w:themeFillShade="BF"/>
            <w:vAlign w:val="center"/>
          </w:tcPr>
          <w:p w:rsidR="00CD34F3" w:rsidRPr="00E550A1" w:rsidRDefault="00CD34F3" w:rsidP="00755397">
            <w:pPr>
              <w:spacing w:line="360" w:lineRule="auto"/>
              <w:jc w:val="center"/>
              <w:rPr>
                <w:b/>
                <w:bCs/>
                <w:color w:val="0000CC"/>
                <w:sz w:val="20"/>
                <w:szCs w:val="20"/>
              </w:rPr>
            </w:pPr>
            <w:r w:rsidRPr="00E550A1">
              <w:rPr>
                <w:b/>
                <w:bCs/>
                <w:color w:val="0000CC"/>
                <w:sz w:val="20"/>
                <w:szCs w:val="20"/>
              </w:rPr>
              <w:t>ASPEKTET SPECIFIKE TË PLANIT TË ORËS MËSIMORE</w:t>
            </w:r>
          </w:p>
        </w:tc>
      </w:tr>
      <w:tr w:rsidR="00CD34F3" w:rsidTr="00CD34F3">
        <w:tc>
          <w:tcPr>
            <w:tcW w:w="9576" w:type="dxa"/>
          </w:tcPr>
          <w:p w:rsidR="00CD34F3" w:rsidRPr="00E550A1" w:rsidRDefault="00CD34F3" w:rsidP="00FE1654">
            <w:pPr>
              <w:numPr>
                <w:ilvl w:val="0"/>
                <w:numId w:val="17"/>
              </w:numPr>
              <w:jc w:val="both"/>
              <w:rPr>
                <w:color w:val="0000CC"/>
                <w:sz w:val="20"/>
                <w:szCs w:val="20"/>
              </w:rPr>
            </w:pPr>
            <w:r w:rsidRPr="00D54035">
              <w:rPr>
                <w:color w:val="0000CC"/>
                <w:sz w:val="20"/>
                <w:szCs w:val="20"/>
              </w:rPr>
              <w:t xml:space="preserve">Fjalët kyçe:  </w:t>
            </w:r>
            <w:r w:rsidR="00FE1654">
              <w:rPr>
                <w:rFonts w:asciiTheme="minorHAnsi" w:eastAsiaTheme="minorHAnsi" w:hAnsiTheme="minorHAnsi" w:cs="MinionPro-Regular"/>
                <w:sz w:val="20"/>
                <w:szCs w:val="20"/>
              </w:rPr>
              <w:t>Integrim</w:t>
            </w:r>
            <w:r w:rsidR="00C83C47">
              <w:rPr>
                <w:rFonts w:asciiTheme="minorHAnsi" w:eastAsiaTheme="minorHAnsi" w:hAnsiTheme="minorHAnsi" w:cs="MinionPro-Regular"/>
                <w:sz w:val="20"/>
                <w:szCs w:val="20"/>
              </w:rPr>
              <w:t xml:space="preserve">, </w:t>
            </w:r>
            <w:r w:rsidR="00FE1654">
              <w:rPr>
                <w:rFonts w:asciiTheme="minorHAnsi" w:eastAsiaTheme="minorHAnsi" w:hAnsiTheme="minorHAnsi" w:cs="MinionPro-Regular"/>
                <w:sz w:val="20"/>
                <w:szCs w:val="20"/>
              </w:rPr>
              <w:t>VLSI</w:t>
            </w:r>
            <w:r w:rsidR="00C83C47">
              <w:rPr>
                <w:rFonts w:asciiTheme="minorHAnsi" w:eastAsiaTheme="minorHAnsi" w:hAnsiTheme="minorHAnsi" w:cs="MinionPro-Regular"/>
                <w:sz w:val="20"/>
                <w:szCs w:val="20"/>
              </w:rPr>
              <w:t xml:space="preserve">, </w:t>
            </w:r>
            <w:r w:rsidR="00FE1654">
              <w:rPr>
                <w:rFonts w:asciiTheme="minorHAnsi" w:eastAsiaTheme="minorHAnsi" w:hAnsiTheme="minorHAnsi" w:cs="MinionPro-Regular"/>
                <w:sz w:val="20"/>
                <w:szCs w:val="20"/>
              </w:rPr>
              <w:t>Kontinual - analog</w:t>
            </w:r>
            <w:r w:rsidR="00C83C47">
              <w:rPr>
                <w:rFonts w:asciiTheme="minorHAnsi" w:eastAsiaTheme="minorHAnsi" w:hAnsiTheme="minorHAnsi" w:cs="MinionPro-Regular"/>
                <w:sz w:val="20"/>
                <w:szCs w:val="20"/>
              </w:rPr>
              <w:t xml:space="preserve">, </w:t>
            </w:r>
            <w:r w:rsidR="00FE1654">
              <w:rPr>
                <w:rFonts w:asciiTheme="minorHAnsi" w:eastAsiaTheme="minorHAnsi" w:hAnsiTheme="minorHAnsi" w:cs="MinionPro-Regular"/>
                <w:sz w:val="20"/>
                <w:szCs w:val="20"/>
              </w:rPr>
              <w:t>Diskret-digjital</w:t>
            </w:r>
            <w:r w:rsidR="00C83C47">
              <w:rPr>
                <w:rFonts w:asciiTheme="minorHAnsi" w:eastAsiaTheme="minorHAnsi" w:hAnsiTheme="minorHAnsi" w:cs="MinionPro-Regular"/>
                <w:sz w:val="20"/>
                <w:szCs w:val="20"/>
              </w:rPr>
              <w:t>,</w:t>
            </w:r>
            <w:r w:rsidR="00FE1654">
              <w:rPr>
                <w:rFonts w:asciiTheme="minorHAnsi" w:eastAsiaTheme="minorHAnsi" w:hAnsiTheme="minorHAnsi" w:cs="MinionPro-Regular"/>
                <w:sz w:val="20"/>
                <w:szCs w:val="20"/>
              </w:rPr>
              <w:t xml:space="preserve"> Informate,</w:t>
            </w:r>
            <w:r w:rsidR="00C83C47">
              <w:rPr>
                <w:rFonts w:asciiTheme="minorHAnsi" w:eastAsiaTheme="minorHAnsi" w:hAnsiTheme="minorHAnsi" w:cs="MinionPro-Regular"/>
                <w:sz w:val="20"/>
                <w:szCs w:val="20"/>
              </w:rPr>
              <w:t xml:space="preserve"> </w:t>
            </w:r>
            <w:r w:rsidR="00FE1654">
              <w:rPr>
                <w:rFonts w:asciiTheme="minorHAnsi" w:eastAsiaTheme="minorHAnsi" w:hAnsiTheme="minorHAnsi" w:cs="MinionPro-Regular"/>
                <w:sz w:val="20"/>
                <w:szCs w:val="20"/>
              </w:rPr>
              <w:t>Analize, Sinteze, Kombinues, Sekuencial, Impuls</w:t>
            </w:r>
          </w:p>
        </w:tc>
      </w:tr>
      <w:tr w:rsidR="00CD34F3" w:rsidTr="00F46687">
        <w:trPr>
          <w:trHeight w:val="1205"/>
        </w:trPr>
        <w:tc>
          <w:tcPr>
            <w:tcW w:w="9576" w:type="dxa"/>
          </w:tcPr>
          <w:p w:rsidR="009749BD" w:rsidRPr="00E550A1" w:rsidRDefault="00CD34F3" w:rsidP="00755397">
            <w:pPr>
              <w:rPr>
                <w:rFonts w:asciiTheme="minorHAnsi" w:eastAsiaTheme="minorHAnsi" w:hAnsiTheme="minorHAnsi" w:cs="MinionPro-Regular"/>
                <w:sz w:val="20"/>
                <w:szCs w:val="20"/>
              </w:rPr>
            </w:pPr>
            <w:r w:rsidRPr="00E550A1">
              <w:rPr>
                <w:color w:val="0000CC"/>
                <w:sz w:val="20"/>
                <w:szCs w:val="20"/>
              </w:rPr>
              <w:t xml:space="preserve">Rezultatet e të nxënit të lëndës:  </w:t>
            </w:r>
            <w:r w:rsidRPr="00E550A1">
              <w:rPr>
                <w:color w:val="0000CC"/>
                <w:sz w:val="20"/>
                <w:szCs w:val="20"/>
              </w:rPr>
              <w:br/>
            </w:r>
            <w:r w:rsidRPr="00E550A1">
              <w:rPr>
                <w:rFonts w:asciiTheme="minorHAnsi" w:eastAsiaTheme="minorHAnsi" w:hAnsiTheme="minorHAnsi" w:cs="MinionPro-Regular"/>
                <w:sz w:val="20"/>
                <w:szCs w:val="20"/>
              </w:rPr>
              <w:t xml:space="preserve">Nxënësi: </w:t>
            </w:r>
          </w:p>
          <w:p w:rsidR="00CD15F4" w:rsidRDefault="00CD15F4" w:rsidP="00CD15F4">
            <w:pPr>
              <w:pStyle w:val="ListParagraph"/>
              <w:numPr>
                <w:ilvl w:val="0"/>
                <w:numId w:val="6"/>
              </w:numPr>
              <w:rPr>
                <w:rFonts w:asciiTheme="minorHAnsi" w:eastAsiaTheme="minorHAnsi" w:hAnsiTheme="minorHAnsi" w:cs="MinionPro-Regular"/>
                <w:sz w:val="20"/>
                <w:szCs w:val="20"/>
              </w:rPr>
            </w:pPr>
            <w:r>
              <w:rPr>
                <w:rFonts w:asciiTheme="minorHAnsi" w:eastAsiaTheme="minorHAnsi" w:hAnsiTheme="minorHAnsi" w:cs="MinionPro-Regular"/>
                <w:sz w:val="20"/>
                <w:szCs w:val="20"/>
              </w:rPr>
              <w:t>K</w:t>
            </w:r>
            <w:r w:rsidRPr="00CD15F4">
              <w:rPr>
                <w:rFonts w:asciiTheme="minorHAnsi" w:eastAsiaTheme="minorHAnsi" w:hAnsiTheme="minorHAnsi" w:cs="MinionPro-Regular"/>
                <w:sz w:val="20"/>
                <w:szCs w:val="20"/>
              </w:rPr>
              <w:t>upto</w:t>
            </w:r>
            <w:r>
              <w:rPr>
                <w:rFonts w:asciiTheme="minorHAnsi" w:eastAsiaTheme="minorHAnsi" w:hAnsiTheme="minorHAnsi" w:cs="MinionPro-Regular"/>
                <w:sz w:val="20"/>
                <w:szCs w:val="20"/>
              </w:rPr>
              <w:t>n</w:t>
            </w:r>
            <w:r w:rsidRPr="00CD15F4">
              <w:rPr>
                <w:rFonts w:asciiTheme="minorHAnsi" w:eastAsiaTheme="minorHAnsi" w:hAnsiTheme="minorHAnsi" w:cs="MinionPro-Regular"/>
                <w:sz w:val="20"/>
                <w:szCs w:val="20"/>
              </w:rPr>
              <w:t xml:space="preserve"> </w:t>
            </w:r>
            <w:r w:rsidR="004E4E72">
              <w:rPr>
                <w:rFonts w:asciiTheme="minorHAnsi" w:eastAsiaTheme="minorHAnsi" w:hAnsiTheme="minorHAnsi" w:cs="MinionPro-Regular"/>
                <w:sz w:val="20"/>
                <w:szCs w:val="20"/>
              </w:rPr>
              <w:t xml:space="preserve">dhe analizon </w:t>
            </w:r>
            <w:r w:rsidR="00FE1654">
              <w:rPr>
                <w:rFonts w:asciiTheme="minorHAnsi" w:eastAsiaTheme="minorHAnsi" w:hAnsiTheme="minorHAnsi" w:cs="MinionPro-Regular"/>
                <w:sz w:val="20"/>
                <w:szCs w:val="20"/>
              </w:rPr>
              <w:t>sinjalet analoge dhe digjitale</w:t>
            </w:r>
          </w:p>
          <w:p w:rsidR="00A95915" w:rsidRDefault="00440041" w:rsidP="00CD15F4">
            <w:pPr>
              <w:pStyle w:val="ListParagraph"/>
              <w:numPr>
                <w:ilvl w:val="0"/>
                <w:numId w:val="6"/>
              </w:numPr>
              <w:rPr>
                <w:rFonts w:asciiTheme="minorHAnsi" w:eastAsiaTheme="minorHAnsi" w:hAnsiTheme="minorHAnsi" w:cs="MinionPro-Regular"/>
                <w:sz w:val="20"/>
                <w:szCs w:val="20"/>
              </w:rPr>
            </w:pPr>
            <w:r>
              <w:rPr>
                <w:rFonts w:asciiTheme="minorHAnsi" w:eastAsiaTheme="minorHAnsi" w:hAnsiTheme="minorHAnsi" w:cs="MinionPro-Regular"/>
                <w:sz w:val="20"/>
                <w:szCs w:val="20"/>
              </w:rPr>
              <w:t xml:space="preserve">Kupton </w:t>
            </w:r>
            <w:r w:rsidR="000B2E0D">
              <w:rPr>
                <w:rFonts w:asciiTheme="minorHAnsi" w:eastAsiaTheme="minorHAnsi" w:hAnsiTheme="minorHAnsi" w:cs="MinionPro-Regular"/>
                <w:sz w:val="20"/>
                <w:szCs w:val="20"/>
              </w:rPr>
              <w:t xml:space="preserve">fjalën informate </w:t>
            </w:r>
            <w:r>
              <w:rPr>
                <w:rFonts w:asciiTheme="minorHAnsi" w:eastAsiaTheme="minorHAnsi" w:hAnsiTheme="minorHAnsi" w:cs="MinionPro-Regular"/>
                <w:sz w:val="20"/>
                <w:szCs w:val="20"/>
              </w:rPr>
              <w:t xml:space="preserve">dhe analizon </w:t>
            </w:r>
            <w:r w:rsidR="000B2E0D">
              <w:rPr>
                <w:rFonts w:asciiTheme="minorHAnsi" w:eastAsiaTheme="minorHAnsi" w:hAnsiTheme="minorHAnsi" w:cs="MinionPro-Regular"/>
                <w:sz w:val="20"/>
                <w:szCs w:val="20"/>
              </w:rPr>
              <w:t>sasinë</w:t>
            </w:r>
            <w:r>
              <w:rPr>
                <w:rFonts w:asciiTheme="minorHAnsi" w:eastAsiaTheme="minorHAnsi" w:hAnsiTheme="minorHAnsi" w:cs="MinionPro-Regular"/>
                <w:sz w:val="20"/>
                <w:szCs w:val="20"/>
              </w:rPr>
              <w:t xml:space="preserve"> e </w:t>
            </w:r>
            <w:r w:rsidR="000B2E0D">
              <w:rPr>
                <w:rFonts w:asciiTheme="minorHAnsi" w:eastAsiaTheme="minorHAnsi" w:hAnsiTheme="minorHAnsi" w:cs="MinionPro-Regular"/>
                <w:sz w:val="20"/>
                <w:szCs w:val="20"/>
              </w:rPr>
              <w:t>informatës</w:t>
            </w:r>
          </w:p>
          <w:p w:rsidR="000B2E0D" w:rsidRDefault="000B2E0D" w:rsidP="00CD15F4">
            <w:pPr>
              <w:pStyle w:val="ListParagraph"/>
              <w:numPr>
                <w:ilvl w:val="0"/>
                <w:numId w:val="6"/>
              </w:numPr>
              <w:rPr>
                <w:rFonts w:asciiTheme="minorHAnsi" w:eastAsiaTheme="minorHAnsi" w:hAnsiTheme="minorHAnsi" w:cs="MinionPro-Regular"/>
                <w:sz w:val="20"/>
                <w:szCs w:val="20"/>
              </w:rPr>
            </w:pPr>
            <w:r>
              <w:rPr>
                <w:rFonts w:asciiTheme="minorHAnsi" w:eastAsiaTheme="minorHAnsi" w:hAnsiTheme="minorHAnsi" w:cs="MinionPro-Regular"/>
                <w:sz w:val="20"/>
                <w:szCs w:val="20"/>
              </w:rPr>
              <w:t>Njihet me qarqet digjitale</w:t>
            </w:r>
          </w:p>
          <w:p w:rsidR="009749BD" w:rsidRPr="00E550A1" w:rsidRDefault="00CD34F3" w:rsidP="009749BD">
            <w:pPr>
              <w:rPr>
                <w:color w:val="0000CC"/>
                <w:sz w:val="20"/>
                <w:szCs w:val="20"/>
              </w:rPr>
            </w:pPr>
            <w:r w:rsidRPr="00E550A1">
              <w:rPr>
                <w:color w:val="0000CC"/>
                <w:sz w:val="20"/>
                <w:szCs w:val="20"/>
              </w:rPr>
              <w:t>Kriteret e suksesit:</w:t>
            </w:r>
          </w:p>
          <w:p w:rsidR="00CD34F3" w:rsidRPr="00E550A1" w:rsidRDefault="00CD15F4" w:rsidP="000B2E0D">
            <w:pPr>
              <w:pStyle w:val="ListParagraph"/>
              <w:numPr>
                <w:ilvl w:val="0"/>
                <w:numId w:val="6"/>
              </w:numPr>
              <w:rPr>
                <w:color w:val="0000CC"/>
                <w:sz w:val="20"/>
                <w:szCs w:val="20"/>
              </w:rPr>
            </w:pPr>
            <w:r>
              <w:rPr>
                <w:rFonts w:asciiTheme="minorHAnsi" w:eastAsiaTheme="minorHAnsi" w:hAnsiTheme="minorHAnsi" w:cs="MinionPro-Regular"/>
                <w:sz w:val="20"/>
                <w:szCs w:val="20"/>
              </w:rPr>
              <w:t xml:space="preserve">Nxënësi </w:t>
            </w:r>
            <w:r w:rsidR="000B2E0D">
              <w:rPr>
                <w:rFonts w:asciiTheme="minorHAnsi" w:eastAsiaTheme="minorHAnsi" w:hAnsiTheme="minorHAnsi" w:cs="MinionPro-Regular"/>
                <w:sz w:val="20"/>
                <w:szCs w:val="20"/>
              </w:rPr>
              <w:t xml:space="preserve">kupton dhe </w:t>
            </w:r>
            <w:r>
              <w:rPr>
                <w:rFonts w:asciiTheme="minorHAnsi" w:eastAsiaTheme="minorHAnsi" w:hAnsiTheme="minorHAnsi" w:cs="MinionPro-Regular"/>
                <w:sz w:val="20"/>
                <w:szCs w:val="20"/>
              </w:rPr>
              <w:t xml:space="preserve">analizon </w:t>
            </w:r>
            <w:r w:rsidR="000B2E0D">
              <w:rPr>
                <w:rFonts w:asciiTheme="minorHAnsi" w:eastAsiaTheme="minorHAnsi" w:hAnsiTheme="minorHAnsi" w:cs="MinionPro-Regular"/>
                <w:sz w:val="20"/>
                <w:szCs w:val="20"/>
              </w:rPr>
              <w:t>sinjalet analoge, digjitale, informaten, sasine e informates dhe qarqet digjitale</w:t>
            </w:r>
          </w:p>
        </w:tc>
      </w:tr>
      <w:tr w:rsidR="00CD34F3" w:rsidTr="00ED4FAF">
        <w:trPr>
          <w:trHeight w:val="602"/>
        </w:trPr>
        <w:tc>
          <w:tcPr>
            <w:tcW w:w="9576" w:type="dxa"/>
          </w:tcPr>
          <w:p w:rsidR="00CD34F3" w:rsidRPr="00E550A1" w:rsidRDefault="00CD34F3" w:rsidP="00120233">
            <w:pPr>
              <w:spacing w:line="360" w:lineRule="auto"/>
              <w:rPr>
                <w:color w:val="0000CC"/>
                <w:sz w:val="20"/>
                <w:szCs w:val="20"/>
              </w:rPr>
            </w:pPr>
            <w:r w:rsidRPr="00E550A1">
              <w:rPr>
                <w:color w:val="0000CC"/>
                <w:sz w:val="20"/>
                <w:szCs w:val="20"/>
              </w:rPr>
              <w:t xml:space="preserve">Mjetet e konkretizimit dhe materialet mësimore: </w:t>
            </w:r>
            <w:r w:rsidR="00120233" w:rsidRPr="00E550A1">
              <w:rPr>
                <w:rFonts w:asciiTheme="minorHAnsi" w:eastAsiaTheme="minorHAnsi" w:hAnsiTheme="minorHAnsi" w:cs="MinionPro-Regular"/>
                <w:sz w:val="20"/>
                <w:szCs w:val="20"/>
              </w:rPr>
              <w:t>Tabela, shkumësi, projektori, kompjuteri, materiali mësimor ne forme elektronike</w:t>
            </w:r>
          </w:p>
        </w:tc>
      </w:tr>
      <w:tr w:rsidR="00CD34F3" w:rsidTr="00CD34F3">
        <w:tc>
          <w:tcPr>
            <w:tcW w:w="9576" w:type="dxa"/>
          </w:tcPr>
          <w:p w:rsidR="00CD34F3" w:rsidRPr="00E550A1" w:rsidRDefault="00CD34F3" w:rsidP="00755397">
            <w:pPr>
              <w:spacing w:line="360" w:lineRule="auto"/>
              <w:rPr>
                <w:color w:val="0000CC"/>
                <w:sz w:val="20"/>
                <w:szCs w:val="20"/>
              </w:rPr>
            </w:pPr>
            <w:r w:rsidRPr="00E550A1">
              <w:rPr>
                <w:color w:val="0000CC"/>
                <w:sz w:val="20"/>
                <w:szCs w:val="20"/>
              </w:rPr>
              <w:t xml:space="preserve">Përdorimi i TIK-ut: </w:t>
            </w:r>
            <w:r w:rsidR="00151635" w:rsidRPr="00E550A1">
              <w:rPr>
                <w:rFonts w:asciiTheme="minorHAnsi" w:eastAsiaTheme="minorHAnsi" w:hAnsiTheme="minorHAnsi" w:cs="MinionPro-Regular"/>
                <w:sz w:val="20"/>
                <w:szCs w:val="20"/>
              </w:rPr>
              <w:t>Projektori,</w:t>
            </w:r>
            <w:r w:rsidR="00151635" w:rsidRPr="00E550A1">
              <w:rPr>
                <w:color w:val="0000CC"/>
                <w:sz w:val="20"/>
                <w:szCs w:val="20"/>
              </w:rPr>
              <w:t xml:space="preserve"> </w:t>
            </w:r>
            <w:r w:rsidRPr="00E550A1">
              <w:rPr>
                <w:rFonts w:asciiTheme="minorHAnsi" w:eastAsiaTheme="minorHAnsi" w:hAnsiTheme="minorHAnsi" w:cs="MinionPro-Regular"/>
                <w:sz w:val="20"/>
                <w:szCs w:val="20"/>
              </w:rPr>
              <w:t>Grafoskopi</w:t>
            </w:r>
          </w:p>
        </w:tc>
      </w:tr>
      <w:tr w:rsidR="00CD34F3" w:rsidTr="00CD34F3">
        <w:tc>
          <w:tcPr>
            <w:tcW w:w="9576" w:type="dxa"/>
            <w:tcBorders>
              <w:bottom w:val="single" w:sz="4" w:space="0" w:color="FF3300"/>
            </w:tcBorders>
          </w:tcPr>
          <w:p w:rsidR="00CD34F3" w:rsidRPr="00E550A1" w:rsidRDefault="00CD34F3" w:rsidP="00755397">
            <w:pPr>
              <w:spacing w:line="360" w:lineRule="auto"/>
              <w:rPr>
                <w:sz w:val="20"/>
                <w:szCs w:val="20"/>
              </w:rPr>
            </w:pPr>
            <w:r w:rsidRPr="00E550A1">
              <w:rPr>
                <w:color w:val="0000CC"/>
                <w:sz w:val="20"/>
                <w:szCs w:val="20"/>
              </w:rPr>
              <w:t xml:space="preserve">Çështjet e ndërlidhura (korrelacioni): </w:t>
            </w:r>
            <w:r w:rsidR="004E5D2C" w:rsidRPr="00E550A1">
              <w:rPr>
                <w:color w:val="000000"/>
                <w:sz w:val="20"/>
                <w:szCs w:val="20"/>
              </w:rPr>
              <w:t xml:space="preserve">Gjuhët dhe komunikimi, </w:t>
            </w:r>
            <w:r w:rsidR="00A01C4C">
              <w:rPr>
                <w:color w:val="000000"/>
                <w:sz w:val="20"/>
                <w:szCs w:val="20"/>
              </w:rPr>
              <w:t xml:space="preserve">Gjuhë angleze, </w:t>
            </w:r>
            <w:r w:rsidR="004E5D2C" w:rsidRPr="00E550A1">
              <w:rPr>
                <w:color w:val="000000"/>
                <w:sz w:val="20"/>
                <w:szCs w:val="20"/>
              </w:rPr>
              <w:t>Matematikë, TIK</w:t>
            </w:r>
            <w:r w:rsidR="00AE16F3">
              <w:rPr>
                <w:color w:val="000000"/>
                <w:sz w:val="20"/>
                <w:szCs w:val="20"/>
              </w:rPr>
              <w:t xml:space="preserve">, </w:t>
            </w:r>
            <w:r w:rsidR="00AE16F3" w:rsidRPr="00AE16F3">
              <w:rPr>
                <w:color w:val="000000"/>
                <w:sz w:val="20"/>
                <w:szCs w:val="20"/>
              </w:rPr>
              <w:t>Fizikë</w:t>
            </w:r>
          </w:p>
          <w:p w:rsidR="00CD34F3" w:rsidRPr="00E550A1" w:rsidRDefault="00CD34F3" w:rsidP="00445BA9">
            <w:pPr>
              <w:spacing w:line="360" w:lineRule="auto"/>
              <w:rPr>
                <w:color w:val="0000CC"/>
                <w:sz w:val="20"/>
                <w:szCs w:val="20"/>
              </w:rPr>
            </w:pPr>
            <w:r w:rsidRPr="00E550A1">
              <w:rPr>
                <w:color w:val="0000CC"/>
                <w:sz w:val="20"/>
                <w:szCs w:val="20"/>
              </w:rPr>
              <w:t xml:space="preserve">Çështjet ndërkurrikulare: </w:t>
            </w:r>
            <w:r w:rsidR="00445BA9" w:rsidRPr="00E550A1">
              <w:rPr>
                <w:color w:val="000000"/>
                <w:sz w:val="20"/>
                <w:szCs w:val="20"/>
              </w:rPr>
              <w:t>Zhvillimi personal dhe shkathtësitë për jetë, puna vullnetare, arsimimi</w:t>
            </w:r>
            <w:r w:rsidR="00445BA9" w:rsidRPr="00E550A1">
              <w:rPr>
                <w:color w:val="000000"/>
                <w:sz w:val="20"/>
                <w:szCs w:val="20"/>
              </w:rPr>
              <w:br/>
              <w:t>TIK/elementet bazë dhe mësimi elektronik, përgatitja për jetë dhe për punë</w:t>
            </w:r>
          </w:p>
        </w:tc>
      </w:tr>
      <w:tr w:rsidR="00CD34F3" w:rsidTr="00CD34F3">
        <w:tc>
          <w:tcPr>
            <w:tcW w:w="9576" w:type="dxa"/>
            <w:shd w:val="clear" w:color="auto" w:fill="C4BC96" w:themeFill="background2" w:themeFillShade="BF"/>
          </w:tcPr>
          <w:p w:rsidR="00CD34F3" w:rsidRPr="00E550A1" w:rsidRDefault="00CD34F3" w:rsidP="00755397">
            <w:pPr>
              <w:spacing w:line="360" w:lineRule="auto"/>
              <w:jc w:val="center"/>
              <w:rPr>
                <w:b/>
                <w:color w:val="0000CC"/>
                <w:sz w:val="20"/>
                <w:szCs w:val="20"/>
              </w:rPr>
            </w:pPr>
            <w:r w:rsidRPr="00E550A1">
              <w:rPr>
                <w:b/>
                <w:color w:val="0000CC"/>
                <w:sz w:val="20"/>
                <w:szCs w:val="20"/>
              </w:rPr>
              <w:t>PËRSHKRIMI I METODOLOGJISË DHE RRJEDHËS SË PLANIT TË ORËS MËSIMORE</w:t>
            </w:r>
          </w:p>
        </w:tc>
      </w:tr>
      <w:tr w:rsidR="00CD34F3" w:rsidTr="00CD34F3">
        <w:tc>
          <w:tcPr>
            <w:tcW w:w="9576" w:type="dxa"/>
          </w:tcPr>
          <w:p w:rsidR="005D3042" w:rsidRPr="00E550A1" w:rsidRDefault="00CD34F3" w:rsidP="005D3042">
            <w:pPr>
              <w:rPr>
                <w:b/>
                <w:color w:val="0000CC"/>
                <w:sz w:val="20"/>
                <w:szCs w:val="20"/>
              </w:rPr>
            </w:pPr>
            <w:r w:rsidRPr="00E550A1">
              <w:rPr>
                <w:b/>
                <w:color w:val="0000CC"/>
                <w:sz w:val="20"/>
                <w:szCs w:val="20"/>
              </w:rPr>
              <w:t>Pjesa hyrëse:</w:t>
            </w:r>
            <w:r w:rsidR="006C7D8C">
              <w:rPr>
                <w:b/>
                <w:color w:val="0000CC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="000B2E0D">
              <w:rPr>
                <w:b/>
                <w:color w:val="0000CC"/>
                <w:sz w:val="20"/>
                <w:szCs w:val="20"/>
              </w:rPr>
              <w:t xml:space="preserve"> </w:t>
            </w:r>
            <w:r w:rsidR="006C7D8C">
              <w:rPr>
                <w:b/>
                <w:color w:val="0000CC"/>
                <w:sz w:val="20"/>
                <w:szCs w:val="20"/>
              </w:rPr>
              <w:t xml:space="preserve"> </w:t>
            </w:r>
            <w:r w:rsidR="000B2E0D">
              <w:rPr>
                <w:b/>
                <w:color w:val="0000CC"/>
                <w:sz w:val="20"/>
                <w:szCs w:val="20"/>
              </w:rPr>
              <w:t>10</w:t>
            </w:r>
            <w:r w:rsidR="006C7D8C">
              <w:rPr>
                <w:b/>
                <w:color w:val="0000CC"/>
                <w:sz w:val="20"/>
                <w:szCs w:val="20"/>
              </w:rPr>
              <w:t>min</w:t>
            </w:r>
          </w:p>
          <w:p w:rsidR="005D3042" w:rsidRPr="00E550A1" w:rsidRDefault="000B2E0D" w:rsidP="000B2E0D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Zhvillimi i elektronikes analoge dhe digjitale</w:t>
            </w:r>
          </w:p>
        </w:tc>
      </w:tr>
      <w:tr w:rsidR="00CD34F3" w:rsidTr="00CD34F3">
        <w:tc>
          <w:tcPr>
            <w:tcW w:w="9576" w:type="dxa"/>
          </w:tcPr>
          <w:p w:rsidR="00ED4FAF" w:rsidRDefault="00CD34F3" w:rsidP="003122D7">
            <w:pPr>
              <w:rPr>
                <w:b/>
                <w:color w:val="0000CC"/>
                <w:sz w:val="20"/>
                <w:szCs w:val="20"/>
              </w:rPr>
            </w:pPr>
            <w:r w:rsidRPr="00E550A1">
              <w:rPr>
                <w:b/>
                <w:color w:val="0000CC"/>
                <w:sz w:val="20"/>
                <w:szCs w:val="20"/>
              </w:rPr>
              <w:t>Pjesa kryesore:</w:t>
            </w:r>
            <w:r w:rsidR="006C7D8C">
              <w:rPr>
                <w:b/>
                <w:color w:val="0000CC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="000B2E0D">
              <w:rPr>
                <w:b/>
                <w:color w:val="0000CC"/>
                <w:sz w:val="20"/>
                <w:szCs w:val="20"/>
              </w:rPr>
              <w:t>50</w:t>
            </w:r>
            <w:r w:rsidR="006C7D8C">
              <w:rPr>
                <w:b/>
                <w:color w:val="0000CC"/>
                <w:sz w:val="20"/>
                <w:szCs w:val="20"/>
              </w:rPr>
              <w:t xml:space="preserve"> min</w:t>
            </w:r>
          </w:p>
          <w:p w:rsidR="000C0402" w:rsidRDefault="000C0402" w:rsidP="003122D7">
            <w:pPr>
              <w:rPr>
                <w:b/>
                <w:color w:val="0000CC"/>
                <w:sz w:val="20"/>
                <w:szCs w:val="20"/>
              </w:rPr>
            </w:pPr>
          </w:p>
          <w:tbl>
            <w:tblPr>
              <w:tblStyle w:val="TableGrid"/>
              <w:tblW w:w="9355" w:type="dxa"/>
              <w:tblLook w:val="04A0" w:firstRow="1" w:lastRow="0" w:firstColumn="1" w:lastColumn="0" w:noHBand="0" w:noVBand="1"/>
            </w:tblPr>
            <w:tblGrid>
              <w:gridCol w:w="1325"/>
              <w:gridCol w:w="8030"/>
            </w:tblGrid>
            <w:tr w:rsidR="00D54035" w:rsidTr="00D54035">
              <w:trPr>
                <w:trHeight w:val="2128"/>
              </w:trPr>
              <w:tc>
                <w:tcPr>
                  <w:tcW w:w="1325" w:type="dxa"/>
                </w:tcPr>
                <w:p w:rsidR="00D54035" w:rsidRDefault="00D54035" w:rsidP="00ED4FA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54035" w:rsidRDefault="00D54035" w:rsidP="00ED4FA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Ligjërim</w:t>
                  </w:r>
                </w:p>
                <w:p w:rsidR="00D54035" w:rsidRDefault="00D54035" w:rsidP="00ED4FA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54035" w:rsidRDefault="00D54035" w:rsidP="00ED4FA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Bisedë mësiore</w:t>
                  </w:r>
                </w:p>
                <w:p w:rsidR="00D72FD8" w:rsidRDefault="00D72FD8" w:rsidP="00ED4FA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72FD8" w:rsidRDefault="00D72FD8" w:rsidP="00ED4FA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Ushtrime</w:t>
                  </w:r>
                </w:p>
                <w:p w:rsidR="00D54035" w:rsidRDefault="00D54035" w:rsidP="00ED4FA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54035" w:rsidRDefault="00D54035" w:rsidP="003122D7">
                  <w:pPr>
                    <w:rPr>
                      <w:b/>
                      <w:color w:val="0000CC"/>
                      <w:sz w:val="20"/>
                      <w:szCs w:val="20"/>
                    </w:rPr>
                  </w:pPr>
                </w:p>
              </w:tc>
              <w:tc>
                <w:tcPr>
                  <w:tcW w:w="8030" w:type="dxa"/>
                </w:tcPr>
                <w:p w:rsidR="000C0402" w:rsidRPr="00440041" w:rsidRDefault="00440041" w:rsidP="00440041">
                  <w:pPr>
                    <w:rPr>
                      <w:b/>
                      <w:sz w:val="20"/>
                      <w:szCs w:val="20"/>
                    </w:rPr>
                  </w:pPr>
                  <w:r w:rsidRPr="00440041">
                    <w:rPr>
                      <w:b/>
                      <w:sz w:val="20"/>
                      <w:szCs w:val="20"/>
                    </w:rPr>
                    <w:t>Hyrje në elektronikën digjitale</w:t>
                  </w:r>
                </w:p>
                <w:p w:rsidR="00440041" w:rsidRPr="00440041" w:rsidRDefault="00440041" w:rsidP="00440041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440041" w:rsidRPr="00440041" w:rsidRDefault="00440041" w:rsidP="00440041">
                  <w:pPr>
                    <w:numPr>
                      <w:ilvl w:val="0"/>
                      <w:numId w:val="22"/>
                    </w:numPr>
                    <w:jc w:val="both"/>
                    <w:rPr>
                      <w:sz w:val="18"/>
                      <w:szCs w:val="18"/>
                    </w:rPr>
                  </w:pPr>
                  <w:r w:rsidRPr="00440041">
                    <w:rPr>
                      <w:sz w:val="18"/>
                      <w:szCs w:val="18"/>
                    </w:rPr>
                    <w:t>Sinjale kontinuale në kohë dhe</w:t>
                  </w:r>
                  <w:r w:rsidR="000B2E0D">
                    <w:rPr>
                      <w:sz w:val="18"/>
                      <w:szCs w:val="18"/>
                    </w:rPr>
                    <w:t xml:space="preserve">  </w:t>
                  </w:r>
                </w:p>
                <w:p w:rsidR="00440041" w:rsidRPr="00440041" w:rsidRDefault="00524A8E" w:rsidP="00440041">
                  <w:pPr>
                    <w:numPr>
                      <w:ilvl w:val="0"/>
                      <w:numId w:val="22"/>
                    </w:num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val="en-US"/>
                    </w:rPr>
                    <w:object w:dxaOrig="1440" w:dyaOrig="1440">
                      <v:shape id="_x0000_s1033" type="#_x0000_t75" style="position:absolute;left:0;text-align:left;margin-left:54.2pt;margin-top:14.3pt;width:284.55pt;height:107.15pt;z-index:251658240">
                        <v:imagedata r:id="rId7" o:title=""/>
                        <w10:wrap type="square"/>
                      </v:shape>
                      <o:OLEObject Type="Embed" ProgID="PBrush" ShapeID="_x0000_s1033" DrawAspect="Content" ObjectID="_1756183859" r:id="rId8"/>
                    </w:object>
                  </w:r>
                  <w:r w:rsidR="00440041" w:rsidRPr="00440041">
                    <w:rPr>
                      <w:sz w:val="18"/>
                      <w:szCs w:val="18"/>
                    </w:rPr>
                    <w:t>Sinjale diskrete në kohë.</w:t>
                  </w:r>
                </w:p>
                <w:p w:rsidR="000B2E0D" w:rsidRDefault="000B2E0D" w:rsidP="00440041"/>
                <w:p w:rsidR="000B2E0D" w:rsidRDefault="000B2E0D" w:rsidP="00440041"/>
                <w:p w:rsidR="000B2E0D" w:rsidRDefault="000B2E0D" w:rsidP="00440041"/>
                <w:p w:rsidR="000B2E0D" w:rsidRDefault="000B2E0D" w:rsidP="00440041"/>
                <w:p w:rsidR="000B2E0D" w:rsidRDefault="000B2E0D" w:rsidP="00440041"/>
                <w:p w:rsidR="000B2E0D" w:rsidRDefault="000B2E0D" w:rsidP="00440041"/>
                <w:p w:rsidR="000B2E0D" w:rsidRDefault="000B2E0D" w:rsidP="00440041"/>
                <w:p w:rsidR="000B2E0D" w:rsidRDefault="000B2E0D" w:rsidP="00440041"/>
                <w:p w:rsidR="000B2E0D" w:rsidRDefault="00440041" w:rsidP="00440041">
                  <w:pPr>
                    <w:pStyle w:val="Heading2"/>
                    <w:outlineLvl w:val="1"/>
                    <w:rPr>
                      <w:sz w:val="20"/>
                      <w:szCs w:val="20"/>
                    </w:rPr>
                  </w:pPr>
                  <w:r w:rsidRPr="00440041">
                    <w:rPr>
                      <w:sz w:val="20"/>
                      <w:szCs w:val="20"/>
                    </w:rPr>
                    <w:lastRenderedPageBreak/>
                    <w:t>KUPTIMI DHE SASIA E INFORMATËS</w:t>
                  </w:r>
                </w:p>
                <w:p w:rsidR="00440041" w:rsidRPr="00440041" w:rsidRDefault="00440041" w:rsidP="00440041">
                  <w:pPr>
                    <w:jc w:val="both"/>
                    <w:rPr>
                      <w:sz w:val="18"/>
                      <w:szCs w:val="18"/>
                    </w:rPr>
                  </w:pPr>
                  <w:r w:rsidRPr="00440041">
                    <w:rPr>
                      <w:sz w:val="18"/>
                      <w:szCs w:val="18"/>
                    </w:rPr>
                    <w:t>Me fjalën informatë kuptojmë një lajm, një mesazh apo një porosi.</w:t>
                  </w:r>
                </w:p>
                <w:p w:rsidR="00440041" w:rsidRPr="00440041" w:rsidRDefault="00440041" w:rsidP="00440041">
                  <w:pPr>
                    <w:jc w:val="both"/>
                    <w:rPr>
                      <w:sz w:val="18"/>
                      <w:szCs w:val="18"/>
                    </w:rPr>
                  </w:pPr>
                  <w:r w:rsidRPr="00440041">
                    <w:rPr>
                      <w:sz w:val="18"/>
                      <w:szCs w:val="18"/>
                    </w:rPr>
                    <w:t>Sasia e informatës I</w:t>
                  </w:r>
                  <w:r w:rsidRPr="00440041">
                    <w:rPr>
                      <w:sz w:val="18"/>
                      <w:szCs w:val="18"/>
                      <w:vertAlign w:val="subscript"/>
                    </w:rPr>
                    <w:t>i</w:t>
                  </w:r>
                  <w:r w:rsidRPr="00440041">
                    <w:rPr>
                      <w:sz w:val="18"/>
                      <w:szCs w:val="18"/>
                    </w:rPr>
                    <w:t xml:space="preserve"> të cilën e bartë gjendja i e sinjalit s përcaktohet me:</w:t>
                  </w:r>
                </w:p>
                <w:p w:rsidR="00440041" w:rsidRPr="00440041" w:rsidRDefault="00440041" w:rsidP="00440041">
                  <w:pPr>
                    <w:jc w:val="both"/>
                    <w:rPr>
                      <w:sz w:val="18"/>
                      <w:szCs w:val="18"/>
                    </w:rPr>
                  </w:pPr>
                  <w:r w:rsidRPr="00440041">
                    <w:rPr>
                      <w:sz w:val="18"/>
                      <w:szCs w:val="18"/>
                    </w:rPr>
                    <w:t xml:space="preserve">                 I</w:t>
                  </w:r>
                  <w:r w:rsidRPr="00440041">
                    <w:rPr>
                      <w:sz w:val="18"/>
                      <w:szCs w:val="18"/>
                      <w:vertAlign w:val="subscript"/>
                    </w:rPr>
                    <w:t>i</w:t>
                  </w:r>
                  <w:r w:rsidRPr="00440041">
                    <w:rPr>
                      <w:sz w:val="18"/>
                      <w:szCs w:val="18"/>
                    </w:rPr>
                    <w:t xml:space="preserve"> = - log</w:t>
                  </w:r>
                  <w:r w:rsidRPr="00440041">
                    <w:rPr>
                      <w:sz w:val="18"/>
                      <w:szCs w:val="18"/>
                      <w:vertAlign w:val="subscript"/>
                    </w:rPr>
                    <w:t>b</w:t>
                  </w:r>
                  <w:r w:rsidRPr="00440041">
                    <w:rPr>
                      <w:sz w:val="18"/>
                      <w:szCs w:val="18"/>
                    </w:rPr>
                    <w:t>p</w:t>
                  </w:r>
                  <w:r w:rsidRPr="00440041">
                    <w:rPr>
                      <w:sz w:val="18"/>
                      <w:szCs w:val="18"/>
                      <w:vertAlign w:val="subscript"/>
                    </w:rPr>
                    <w:t>i</w:t>
                  </w:r>
                  <w:r w:rsidRPr="00440041">
                    <w:rPr>
                      <w:sz w:val="18"/>
                      <w:szCs w:val="18"/>
                    </w:rPr>
                    <w:t xml:space="preserve"> ,   p</w:t>
                  </w:r>
                  <w:r w:rsidRPr="00440041">
                    <w:rPr>
                      <w:sz w:val="18"/>
                      <w:szCs w:val="18"/>
                      <w:vertAlign w:val="subscript"/>
                    </w:rPr>
                    <w:t>i</w:t>
                  </w:r>
                  <w:r w:rsidRPr="00440041">
                    <w:rPr>
                      <w:sz w:val="18"/>
                      <w:szCs w:val="18"/>
                    </w:rPr>
                    <w:t xml:space="preserve"> – gjasa e paraqitje së gjendjes i të sinjalit s.</w:t>
                  </w:r>
                </w:p>
                <w:p w:rsidR="00440041" w:rsidRPr="00440041" w:rsidRDefault="00440041" w:rsidP="00440041">
                  <w:pPr>
                    <w:jc w:val="both"/>
                    <w:rPr>
                      <w:sz w:val="18"/>
                      <w:szCs w:val="18"/>
                    </w:rPr>
                  </w:pPr>
                  <w:r w:rsidRPr="00440041">
                    <w:rPr>
                      <w:sz w:val="18"/>
                      <w:szCs w:val="18"/>
                    </w:rPr>
                    <w:t xml:space="preserve">                                       b – numri i simboleve të bashkësisë X</w:t>
                  </w:r>
                </w:p>
                <w:p w:rsidR="00440041" w:rsidRPr="00440041" w:rsidRDefault="00440041" w:rsidP="00440041">
                  <w:pPr>
                    <w:pStyle w:val="Heading2"/>
                    <w:outlineLvl w:val="1"/>
                    <w:rPr>
                      <w:sz w:val="20"/>
                      <w:szCs w:val="20"/>
                    </w:rPr>
                  </w:pPr>
                  <w:r w:rsidRPr="00440041">
                    <w:rPr>
                      <w:sz w:val="20"/>
                      <w:szCs w:val="20"/>
                    </w:rPr>
                    <w:t>QARQET DIGJITALE</w:t>
                  </w:r>
                </w:p>
                <w:p w:rsidR="00440041" w:rsidRPr="00440041" w:rsidRDefault="000B2E0D" w:rsidP="00440041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Pajisja</w:t>
                  </w:r>
                  <w:r w:rsidR="00440041" w:rsidRPr="00440041">
                    <w:rPr>
                      <w:sz w:val="18"/>
                      <w:szCs w:val="18"/>
                    </w:rPr>
                    <w:t xml:space="preserve"> digjitale një nyjë mund të ketë tensionin e lartë (p.sh. 4</w:t>
                  </w:r>
                  <w:r w:rsidR="00440041" w:rsidRPr="00440041">
                    <w:rPr>
                      <w:position w:val="-4"/>
                      <w:sz w:val="18"/>
                      <w:szCs w:val="18"/>
                    </w:rPr>
                    <w:object w:dxaOrig="220" w:dyaOrig="240">
                      <v:shape id="_x0000_i1025" type="#_x0000_t75" style="width:11.7pt;height:12.15pt" o:ole="">
                        <v:imagedata r:id="rId9" o:title=""/>
                      </v:shape>
                      <o:OLEObject Type="Embed" ProgID="Equation.3" ShapeID="_x0000_i1025" DrawAspect="Content" ObjectID="_1756183857" r:id="rId10"/>
                    </w:object>
                  </w:r>
                  <w:r w:rsidR="00440041" w:rsidRPr="00440041">
                    <w:rPr>
                      <w:sz w:val="18"/>
                      <w:szCs w:val="18"/>
                    </w:rPr>
                    <w:t>1 V) që paraqet 1 logjik, ose tension të ultë 0.2</w:t>
                  </w:r>
                  <w:r w:rsidR="00440041" w:rsidRPr="00440041">
                    <w:rPr>
                      <w:position w:val="-4"/>
                      <w:sz w:val="18"/>
                      <w:szCs w:val="18"/>
                    </w:rPr>
                    <w:object w:dxaOrig="220" w:dyaOrig="240">
                      <v:shape id="_x0000_i1026" type="#_x0000_t75" style="width:11.7pt;height:12.15pt" o:ole="">
                        <v:imagedata r:id="rId11" o:title=""/>
                      </v:shape>
                      <o:OLEObject Type="Embed" ProgID="Equation.3" ShapeID="_x0000_i1026" DrawAspect="Content" ObjectID="_1756183858" r:id="rId12"/>
                    </w:object>
                  </w:r>
                  <w:r w:rsidR="00440041" w:rsidRPr="00440041">
                    <w:rPr>
                      <w:sz w:val="18"/>
                      <w:szCs w:val="18"/>
                    </w:rPr>
                    <w:t>0.2 V</w:t>
                  </w:r>
                  <w:r>
                    <w:rPr>
                      <w:sz w:val="18"/>
                      <w:szCs w:val="18"/>
                    </w:rPr>
                    <w:t xml:space="preserve"> që paraqet 0 logjike</w:t>
                  </w:r>
                  <w:r w:rsidR="00440041" w:rsidRPr="00440041">
                    <w:rPr>
                      <w:sz w:val="18"/>
                      <w:szCs w:val="18"/>
                    </w:rPr>
                    <w:t>. Transistori në qark mund të jetë në regjimin e bllokimit apo të ngopjes por jo në regjimin aktiv të punës.</w:t>
                  </w:r>
                </w:p>
                <w:p w:rsidR="00440041" w:rsidRDefault="00440041" w:rsidP="00440041">
                  <w:pPr>
                    <w:jc w:val="center"/>
                  </w:pPr>
                </w:p>
                <w:p w:rsidR="001E7FFA" w:rsidRDefault="001E7FFA" w:rsidP="00440041">
                  <w:pPr>
                    <w:pStyle w:val="BodyText"/>
                    <w:rPr>
                      <w:sz w:val="18"/>
                      <w:szCs w:val="18"/>
                    </w:rPr>
                  </w:pPr>
                </w:p>
                <w:p w:rsidR="00440041" w:rsidRPr="00440041" w:rsidRDefault="00524A8E" w:rsidP="00440041">
                  <w:pPr>
                    <w:pStyle w:val="BodyText"/>
                    <w:rPr>
                      <w:sz w:val="18"/>
                      <w:szCs w:val="18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val="en-US"/>
                    </w:rPr>
                    <w:object w:dxaOrig="1440" w:dyaOrig="1440">
                      <v:shape id="_x0000_s1035" type="#_x0000_t75" style="position:absolute;margin-left:170.05pt;margin-top:-88.85pt;width:216.5pt;height:104.35pt;z-index:251659264">
                        <v:imagedata r:id="rId13" o:title=""/>
                        <w10:wrap type="square"/>
                      </v:shape>
                      <o:OLEObject Type="Embed" ProgID="PBrush" ShapeID="_x0000_s1035" DrawAspect="Content" ObjectID="_1756183860" r:id="rId14"/>
                    </w:object>
                  </w:r>
                  <w:r w:rsidR="00440041" w:rsidRPr="00440041">
                    <w:rPr>
                      <w:sz w:val="18"/>
                      <w:szCs w:val="18"/>
                    </w:rPr>
                    <w:t>Qarqet nëpërmes të cilave realizohen funksionet logjike digjitale quhen qarqe digjitale. Ato mund të jenë qarqe digjitale kombinuese dhe qarqe digjitale sekuenciale.</w:t>
                  </w:r>
                </w:p>
                <w:p w:rsidR="00440041" w:rsidRDefault="00440041" w:rsidP="00440041"/>
                <w:p w:rsidR="00440041" w:rsidRPr="00440041" w:rsidRDefault="00524A8E" w:rsidP="001E7FFA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val="en-US"/>
                    </w:rPr>
                    <w:object w:dxaOrig="1440" w:dyaOrig="1440">
                      <v:shape id="_x0000_s1037" type="#_x0000_t75" style="position:absolute;margin-left:114.2pt;margin-top:-40.7pt;width:276.4pt;height:83.55pt;z-index:251660288">
                        <v:imagedata r:id="rId15" o:title=""/>
                        <w10:wrap type="square"/>
                      </v:shape>
                      <o:OLEObject Type="Embed" ProgID="PBrush" ShapeID="_x0000_s1037" DrawAspect="Content" ObjectID="_1756183861" r:id="rId16"/>
                    </w:object>
                  </w:r>
                  <w:r w:rsidR="00440041" w:rsidRPr="00440041">
                    <w:rPr>
                      <w:sz w:val="18"/>
                      <w:szCs w:val="18"/>
                    </w:rPr>
                    <w:t>Me analizë të qarkut digjital kuptohet përcaktimi i shprehjes logjike në dalje të tij. Me sintezë të një qarku digjital kuptohet procedura e projektimit të qarkut në bazë të funksionit logjik të dhënë.</w:t>
                  </w:r>
                </w:p>
                <w:p w:rsidR="00440041" w:rsidRPr="00440041" w:rsidRDefault="00440041" w:rsidP="00440041">
                  <w:pPr>
                    <w:jc w:val="both"/>
                    <w:rPr>
                      <w:sz w:val="18"/>
                      <w:szCs w:val="18"/>
                    </w:rPr>
                  </w:pPr>
                  <w:r w:rsidRPr="00440041">
                    <w:rPr>
                      <w:sz w:val="18"/>
                      <w:szCs w:val="18"/>
                    </w:rPr>
                    <w:t>Sipas funksionit që e kryej elementet e qarqeve digjitale ndahen në tri grupe.</w:t>
                  </w:r>
                </w:p>
                <w:p w:rsidR="00440041" w:rsidRPr="00440041" w:rsidRDefault="00440041" w:rsidP="00440041">
                  <w:pPr>
                    <w:numPr>
                      <w:ilvl w:val="0"/>
                      <w:numId w:val="23"/>
                    </w:numPr>
                    <w:jc w:val="both"/>
                    <w:rPr>
                      <w:sz w:val="18"/>
                      <w:szCs w:val="18"/>
                    </w:rPr>
                  </w:pPr>
                  <w:r w:rsidRPr="00440041">
                    <w:rPr>
                      <w:sz w:val="18"/>
                      <w:szCs w:val="18"/>
                    </w:rPr>
                    <w:t>Elemente ose komponente të cilat gjenerojnë dhe përpunojnë impulset, (impulset munden me qenë: impulse të taktit, impulse të informatës dhe impulse kontrolluese)</w:t>
                  </w:r>
                </w:p>
                <w:p w:rsidR="00440041" w:rsidRPr="00440041" w:rsidRDefault="00440041" w:rsidP="00440041">
                  <w:pPr>
                    <w:numPr>
                      <w:ilvl w:val="0"/>
                      <w:numId w:val="23"/>
                    </w:numPr>
                    <w:jc w:val="both"/>
                    <w:rPr>
                      <w:sz w:val="18"/>
                      <w:szCs w:val="18"/>
                    </w:rPr>
                  </w:pPr>
                  <w:r w:rsidRPr="00440041">
                    <w:rPr>
                      <w:sz w:val="18"/>
                      <w:szCs w:val="18"/>
                    </w:rPr>
                    <w:t>Elemente logjike (përdoren për të realizuar gjendje logjike të ndryshme dhe kombinimeve të tyre) dhe</w:t>
                  </w:r>
                </w:p>
                <w:p w:rsidR="00440041" w:rsidRPr="00440041" w:rsidRDefault="00440041" w:rsidP="00440041">
                  <w:pPr>
                    <w:numPr>
                      <w:ilvl w:val="0"/>
                      <w:numId w:val="23"/>
                    </w:numPr>
                    <w:jc w:val="both"/>
                    <w:rPr>
                      <w:sz w:val="18"/>
                      <w:szCs w:val="18"/>
                    </w:rPr>
                  </w:pPr>
                  <w:r w:rsidRPr="00440041">
                    <w:rPr>
                      <w:sz w:val="18"/>
                      <w:szCs w:val="18"/>
                    </w:rPr>
                    <w:t>Elementet memoruese (përdoren për memorimin e gjendjeve të kaluara dhe ruajtjen e informatave në përgjithësi).</w:t>
                  </w:r>
                </w:p>
                <w:p w:rsidR="00440041" w:rsidRPr="00440041" w:rsidRDefault="00440041" w:rsidP="00440041">
                  <w:pPr>
                    <w:rPr>
                      <w:b/>
                    </w:rPr>
                  </w:pPr>
                </w:p>
              </w:tc>
            </w:tr>
          </w:tbl>
          <w:p w:rsidR="005D3042" w:rsidRPr="00E550A1" w:rsidRDefault="005D3042" w:rsidP="00ED4FAF">
            <w:pPr>
              <w:rPr>
                <w:b/>
                <w:sz w:val="20"/>
                <w:szCs w:val="20"/>
              </w:rPr>
            </w:pPr>
            <w:bookmarkStart w:id="1" w:name="_Toc12695608"/>
            <w:bookmarkEnd w:id="1"/>
          </w:p>
        </w:tc>
      </w:tr>
      <w:tr w:rsidR="00CD34F3" w:rsidTr="005D3042">
        <w:trPr>
          <w:trHeight w:val="746"/>
        </w:trPr>
        <w:tc>
          <w:tcPr>
            <w:tcW w:w="9576" w:type="dxa"/>
          </w:tcPr>
          <w:p w:rsidR="00F46687" w:rsidRDefault="00CD34F3" w:rsidP="00F46687">
            <w:pPr>
              <w:rPr>
                <w:b/>
                <w:color w:val="0000CC"/>
                <w:sz w:val="20"/>
                <w:szCs w:val="20"/>
              </w:rPr>
            </w:pPr>
            <w:r w:rsidRPr="00E550A1">
              <w:rPr>
                <w:b/>
                <w:color w:val="0000CC"/>
                <w:sz w:val="20"/>
                <w:szCs w:val="20"/>
              </w:rPr>
              <w:lastRenderedPageBreak/>
              <w:t>Pjesa përfundimtare vlerësimi i të nxënit të orës mësimore</w:t>
            </w:r>
            <w:r w:rsidR="00C83C47">
              <w:rPr>
                <w:b/>
                <w:color w:val="0000CC"/>
                <w:sz w:val="20"/>
                <w:szCs w:val="20"/>
              </w:rPr>
              <w:t xml:space="preserve"> dhe detyrat e shtëpisë</w:t>
            </w:r>
            <w:r w:rsidRPr="00E550A1">
              <w:rPr>
                <w:b/>
                <w:color w:val="0000CC"/>
                <w:sz w:val="20"/>
                <w:szCs w:val="20"/>
              </w:rPr>
              <w:t>:</w:t>
            </w:r>
            <w:r w:rsidR="006C7D8C">
              <w:rPr>
                <w:b/>
                <w:color w:val="0000CC"/>
                <w:sz w:val="20"/>
                <w:szCs w:val="20"/>
              </w:rPr>
              <w:t xml:space="preserve">                                          </w:t>
            </w:r>
            <w:r w:rsidR="000B2E0D">
              <w:rPr>
                <w:b/>
                <w:color w:val="0000CC"/>
                <w:sz w:val="20"/>
                <w:szCs w:val="20"/>
              </w:rPr>
              <w:t>2</w:t>
            </w:r>
            <w:r w:rsidR="006C7D8C">
              <w:rPr>
                <w:b/>
                <w:color w:val="0000CC"/>
                <w:sz w:val="20"/>
                <w:szCs w:val="20"/>
              </w:rPr>
              <w:t>0 min</w:t>
            </w:r>
          </w:p>
          <w:p w:rsidR="00440041" w:rsidRPr="00440041" w:rsidRDefault="00440041" w:rsidP="00440041">
            <w:pPr>
              <w:jc w:val="both"/>
              <w:rPr>
                <w:sz w:val="20"/>
                <w:szCs w:val="20"/>
              </w:rPr>
            </w:pPr>
            <w:r w:rsidRPr="00440041">
              <w:rPr>
                <w:sz w:val="20"/>
                <w:szCs w:val="20"/>
              </w:rPr>
              <w:t>Pyetje dhe detyra</w:t>
            </w:r>
          </w:p>
          <w:p w:rsidR="00440041" w:rsidRPr="00440041" w:rsidRDefault="00440041" w:rsidP="00440041">
            <w:pPr>
              <w:numPr>
                <w:ilvl w:val="0"/>
                <w:numId w:val="21"/>
              </w:numPr>
              <w:jc w:val="both"/>
              <w:rPr>
                <w:sz w:val="18"/>
                <w:szCs w:val="18"/>
              </w:rPr>
            </w:pPr>
            <w:r w:rsidRPr="00440041">
              <w:rPr>
                <w:sz w:val="18"/>
                <w:szCs w:val="18"/>
              </w:rPr>
              <w:t>Ç`i dallon sinjalet kontinuale nga sinjalet diskrete?</w:t>
            </w:r>
          </w:p>
          <w:p w:rsidR="00440041" w:rsidRPr="00440041" w:rsidRDefault="00440041" w:rsidP="00440041">
            <w:pPr>
              <w:numPr>
                <w:ilvl w:val="0"/>
                <w:numId w:val="21"/>
              </w:numPr>
              <w:jc w:val="both"/>
              <w:rPr>
                <w:sz w:val="18"/>
                <w:szCs w:val="18"/>
              </w:rPr>
            </w:pPr>
            <w:r w:rsidRPr="00440041">
              <w:rPr>
                <w:sz w:val="18"/>
                <w:szCs w:val="18"/>
              </w:rPr>
              <w:t>Si ndahen pajisjet elektroteknike në bazë të sinjaleve me të cilat punojnë ato pajisje?</w:t>
            </w:r>
          </w:p>
          <w:p w:rsidR="00440041" w:rsidRPr="00440041" w:rsidRDefault="00440041" w:rsidP="00440041">
            <w:pPr>
              <w:numPr>
                <w:ilvl w:val="0"/>
                <w:numId w:val="21"/>
              </w:numPr>
              <w:jc w:val="both"/>
              <w:rPr>
                <w:sz w:val="18"/>
                <w:szCs w:val="18"/>
              </w:rPr>
            </w:pPr>
            <w:r w:rsidRPr="00440041">
              <w:rPr>
                <w:sz w:val="18"/>
                <w:szCs w:val="18"/>
              </w:rPr>
              <w:t>Ç`mundësoj teknika e konstruktimit të qarqeve elektronike VLSI dhe pse ajo paraqet një revolucion në zhvillimin e elektronikës?</w:t>
            </w:r>
          </w:p>
          <w:p w:rsidR="00440041" w:rsidRPr="00440041" w:rsidRDefault="00440041" w:rsidP="00440041">
            <w:pPr>
              <w:numPr>
                <w:ilvl w:val="0"/>
                <w:numId w:val="21"/>
              </w:numPr>
              <w:jc w:val="both"/>
              <w:rPr>
                <w:sz w:val="18"/>
                <w:szCs w:val="18"/>
              </w:rPr>
            </w:pPr>
            <w:r w:rsidRPr="00440041">
              <w:rPr>
                <w:sz w:val="18"/>
                <w:szCs w:val="18"/>
              </w:rPr>
              <w:t>Ç`kuptojnë me gabim të kuantizimit?</w:t>
            </w:r>
          </w:p>
          <w:p w:rsidR="00440041" w:rsidRPr="00440041" w:rsidRDefault="00440041" w:rsidP="00440041">
            <w:pPr>
              <w:numPr>
                <w:ilvl w:val="0"/>
                <w:numId w:val="21"/>
              </w:numPr>
              <w:jc w:val="both"/>
              <w:rPr>
                <w:sz w:val="18"/>
                <w:szCs w:val="18"/>
              </w:rPr>
            </w:pPr>
            <w:r w:rsidRPr="00440041">
              <w:rPr>
                <w:sz w:val="18"/>
                <w:szCs w:val="18"/>
              </w:rPr>
              <w:t>Cilat janë përparësitë e përdorimit të madhësive diskrete ndaj atyre kontinuale?</w:t>
            </w:r>
          </w:p>
          <w:p w:rsidR="00440041" w:rsidRPr="00440041" w:rsidRDefault="00440041" w:rsidP="00440041">
            <w:pPr>
              <w:numPr>
                <w:ilvl w:val="0"/>
                <w:numId w:val="21"/>
              </w:numPr>
              <w:jc w:val="both"/>
              <w:rPr>
                <w:sz w:val="18"/>
                <w:szCs w:val="18"/>
              </w:rPr>
            </w:pPr>
            <w:r w:rsidRPr="00440041">
              <w:rPr>
                <w:sz w:val="18"/>
                <w:szCs w:val="18"/>
              </w:rPr>
              <w:t>A mund të shprehet sinjali kontinual në formë diskrete dhe anasjelltas sinjali diskret në formë kontinuale?</w:t>
            </w:r>
          </w:p>
          <w:p w:rsidR="00440041" w:rsidRPr="00440041" w:rsidRDefault="00440041" w:rsidP="00440041">
            <w:pPr>
              <w:numPr>
                <w:ilvl w:val="0"/>
                <w:numId w:val="21"/>
              </w:numPr>
              <w:jc w:val="both"/>
              <w:rPr>
                <w:sz w:val="18"/>
                <w:szCs w:val="18"/>
              </w:rPr>
            </w:pPr>
            <w:r w:rsidRPr="00440041">
              <w:rPr>
                <w:sz w:val="18"/>
                <w:szCs w:val="18"/>
              </w:rPr>
              <w:t>Ç`kuptojmë me fjalën informatë?</w:t>
            </w:r>
          </w:p>
          <w:p w:rsidR="00440041" w:rsidRPr="00440041" w:rsidRDefault="00440041" w:rsidP="00440041">
            <w:pPr>
              <w:numPr>
                <w:ilvl w:val="0"/>
                <w:numId w:val="21"/>
              </w:numPr>
              <w:jc w:val="both"/>
              <w:rPr>
                <w:sz w:val="18"/>
                <w:szCs w:val="18"/>
              </w:rPr>
            </w:pPr>
            <w:r w:rsidRPr="00440041">
              <w:rPr>
                <w:sz w:val="18"/>
                <w:szCs w:val="18"/>
              </w:rPr>
              <w:t>Si vlerësohet në mënyrë sasiore informata dhe cila është njësia e sasisë së informatës?</w:t>
            </w:r>
          </w:p>
          <w:p w:rsidR="00440041" w:rsidRPr="00440041" w:rsidRDefault="00440041" w:rsidP="00440041">
            <w:pPr>
              <w:numPr>
                <w:ilvl w:val="0"/>
                <w:numId w:val="21"/>
              </w:numPr>
              <w:jc w:val="both"/>
              <w:rPr>
                <w:sz w:val="18"/>
                <w:szCs w:val="18"/>
              </w:rPr>
            </w:pPr>
            <w:r w:rsidRPr="00440041">
              <w:rPr>
                <w:sz w:val="18"/>
                <w:szCs w:val="18"/>
              </w:rPr>
              <w:t>Ç`paraqet kodimi i informatës?</w:t>
            </w:r>
          </w:p>
          <w:p w:rsidR="00440041" w:rsidRPr="00440041" w:rsidRDefault="00440041" w:rsidP="00440041">
            <w:pPr>
              <w:numPr>
                <w:ilvl w:val="0"/>
                <w:numId w:val="21"/>
              </w:numPr>
              <w:jc w:val="both"/>
              <w:rPr>
                <w:sz w:val="18"/>
                <w:szCs w:val="18"/>
              </w:rPr>
            </w:pPr>
            <w:r w:rsidRPr="00440041">
              <w:rPr>
                <w:sz w:val="18"/>
                <w:szCs w:val="18"/>
              </w:rPr>
              <w:t>Si mund të realizohen nivelet logjike 1 dhe 0?</w:t>
            </w:r>
          </w:p>
          <w:p w:rsidR="00440041" w:rsidRPr="00440041" w:rsidRDefault="00440041" w:rsidP="00440041">
            <w:pPr>
              <w:numPr>
                <w:ilvl w:val="0"/>
                <w:numId w:val="21"/>
              </w:numPr>
              <w:jc w:val="both"/>
              <w:rPr>
                <w:sz w:val="18"/>
                <w:szCs w:val="18"/>
              </w:rPr>
            </w:pPr>
            <w:r w:rsidRPr="00440041">
              <w:rPr>
                <w:sz w:val="18"/>
                <w:szCs w:val="18"/>
              </w:rPr>
              <w:t>Cili është dallimi në mes të qarqeve digjitale kombinuese dhe sekuenciale?</w:t>
            </w:r>
          </w:p>
          <w:p w:rsidR="00440041" w:rsidRPr="00440041" w:rsidRDefault="00440041" w:rsidP="00440041">
            <w:pPr>
              <w:numPr>
                <w:ilvl w:val="0"/>
                <w:numId w:val="21"/>
              </w:numPr>
              <w:jc w:val="both"/>
              <w:rPr>
                <w:sz w:val="18"/>
                <w:szCs w:val="18"/>
              </w:rPr>
            </w:pPr>
            <w:r w:rsidRPr="00440041">
              <w:rPr>
                <w:sz w:val="18"/>
                <w:szCs w:val="18"/>
              </w:rPr>
              <w:t>Ç`është analiza e ç`është sinteza e qarqeve digjitale?</w:t>
            </w:r>
          </w:p>
          <w:p w:rsidR="00440041" w:rsidRPr="00440041" w:rsidRDefault="00440041" w:rsidP="00440041">
            <w:pPr>
              <w:numPr>
                <w:ilvl w:val="0"/>
                <w:numId w:val="21"/>
              </w:numPr>
              <w:jc w:val="both"/>
              <w:rPr>
                <w:sz w:val="18"/>
                <w:szCs w:val="18"/>
              </w:rPr>
            </w:pPr>
            <w:r w:rsidRPr="00440041">
              <w:rPr>
                <w:sz w:val="18"/>
                <w:szCs w:val="18"/>
              </w:rPr>
              <w:t>Si grupohen elementet e qarqeve digjitale sipas funksionit që re kryejnë?</w:t>
            </w:r>
          </w:p>
          <w:p w:rsidR="00440041" w:rsidRPr="00440041" w:rsidRDefault="00440041" w:rsidP="00440041">
            <w:pPr>
              <w:numPr>
                <w:ilvl w:val="0"/>
                <w:numId w:val="21"/>
              </w:numPr>
              <w:jc w:val="both"/>
              <w:rPr>
                <w:sz w:val="18"/>
                <w:szCs w:val="18"/>
              </w:rPr>
            </w:pPr>
            <w:r w:rsidRPr="00440041">
              <w:rPr>
                <w:sz w:val="18"/>
                <w:szCs w:val="18"/>
              </w:rPr>
              <w:t>Ç`janë impulset dhe cilat lloje të impulseve dallohen në pajisjet digjitale?</w:t>
            </w:r>
          </w:p>
          <w:p w:rsidR="00D72FD8" w:rsidRPr="00C83C47" w:rsidRDefault="00440041" w:rsidP="00440041">
            <w:pPr>
              <w:numPr>
                <w:ilvl w:val="0"/>
                <w:numId w:val="21"/>
              </w:numPr>
              <w:jc w:val="both"/>
            </w:pPr>
            <w:r w:rsidRPr="00440041">
              <w:rPr>
                <w:sz w:val="18"/>
                <w:szCs w:val="18"/>
              </w:rPr>
              <w:t>Për çka përdoren elementet logjike dhe elementet e memories në qarkun digjital?</w:t>
            </w:r>
          </w:p>
        </w:tc>
      </w:tr>
    </w:tbl>
    <w:p w:rsidR="00CD34F3" w:rsidRDefault="00CD34F3" w:rsidP="001E7FFA"/>
    <w:sectPr w:rsidR="00CD34F3" w:rsidSect="00075A7D">
      <w:footerReference w:type="even" r:id="rId17"/>
      <w:footerReference w:type="default" r:id="rId1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A8E" w:rsidRDefault="00524A8E" w:rsidP="00782D6C">
      <w:pPr>
        <w:spacing w:after="0" w:line="240" w:lineRule="auto"/>
      </w:pPr>
      <w:r>
        <w:separator/>
      </w:r>
    </w:p>
  </w:endnote>
  <w:endnote w:type="continuationSeparator" w:id="0">
    <w:p w:rsidR="00524A8E" w:rsidRDefault="00524A8E" w:rsidP="00782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C3D" w:rsidRDefault="001678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76C3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6C3D" w:rsidRDefault="00276C3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C3D" w:rsidRDefault="001678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76C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6A86">
      <w:rPr>
        <w:rStyle w:val="PageNumber"/>
        <w:noProof/>
      </w:rPr>
      <w:t>1</w:t>
    </w:r>
    <w:r>
      <w:rPr>
        <w:rStyle w:val="PageNumber"/>
      </w:rPr>
      <w:fldChar w:fldCharType="end"/>
    </w:r>
  </w:p>
  <w:p w:rsidR="00276C3D" w:rsidRDefault="00276C3D" w:rsidP="00276C3D">
    <w:pPr>
      <w:pStyle w:val="Footer"/>
      <w:ind w:right="360"/>
    </w:pPr>
    <w:r>
      <w:rPr>
        <w:lang w:val="de-DE"/>
      </w:rPr>
      <w:t xml:space="preserve">                                                                                                                                               </w:t>
    </w:r>
  </w:p>
  <w:p w:rsidR="00276C3D" w:rsidRDefault="00276C3D" w:rsidP="00276C3D">
    <w:pPr>
      <w:pStyle w:val="Footer"/>
      <w:ind w:right="360"/>
    </w:pPr>
    <w:r>
      <w:rPr>
        <w:lang w:val="de-DE"/>
      </w:rPr>
      <w:t xml:space="preserve">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A8E" w:rsidRDefault="00524A8E" w:rsidP="00782D6C">
      <w:pPr>
        <w:spacing w:after="0" w:line="240" w:lineRule="auto"/>
      </w:pPr>
      <w:r>
        <w:separator/>
      </w:r>
    </w:p>
  </w:footnote>
  <w:footnote w:type="continuationSeparator" w:id="0">
    <w:p w:rsidR="00524A8E" w:rsidRDefault="00524A8E" w:rsidP="00782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7pt;height:11.7pt" o:bullet="t">
        <v:imagedata r:id="rId1" o:title="mso10B"/>
      </v:shape>
    </w:pict>
  </w:numPicBullet>
  <w:abstractNum w:abstractNumId="0" w15:restartNumberingAfterBreak="0">
    <w:nsid w:val="085960FE"/>
    <w:multiLevelType w:val="hybridMultilevel"/>
    <w:tmpl w:val="7A26A4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64922"/>
    <w:multiLevelType w:val="hybridMultilevel"/>
    <w:tmpl w:val="C25CEF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303692"/>
    <w:multiLevelType w:val="hybridMultilevel"/>
    <w:tmpl w:val="939AF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564AD5"/>
    <w:multiLevelType w:val="hybridMultilevel"/>
    <w:tmpl w:val="1C16D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795FDD"/>
    <w:multiLevelType w:val="hybridMultilevel"/>
    <w:tmpl w:val="B2284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E14FA"/>
    <w:multiLevelType w:val="hybridMultilevel"/>
    <w:tmpl w:val="73226C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9851F1"/>
    <w:multiLevelType w:val="hybridMultilevel"/>
    <w:tmpl w:val="AC26AA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17140"/>
    <w:multiLevelType w:val="hybridMultilevel"/>
    <w:tmpl w:val="70EEE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B3C0F"/>
    <w:multiLevelType w:val="hybridMultilevel"/>
    <w:tmpl w:val="DB54B7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B451A"/>
    <w:multiLevelType w:val="hybridMultilevel"/>
    <w:tmpl w:val="9496E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72703"/>
    <w:multiLevelType w:val="hybridMultilevel"/>
    <w:tmpl w:val="AE9628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407B2"/>
    <w:multiLevelType w:val="hybridMultilevel"/>
    <w:tmpl w:val="B434A7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A707F"/>
    <w:multiLevelType w:val="hybridMultilevel"/>
    <w:tmpl w:val="F61E8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100BA7"/>
    <w:multiLevelType w:val="hybridMultilevel"/>
    <w:tmpl w:val="8D80F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54630"/>
    <w:multiLevelType w:val="hybridMultilevel"/>
    <w:tmpl w:val="1C2E5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064CD"/>
    <w:multiLevelType w:val="hybridMultilevel"/>
    <w:tmpl w:val="B4C6B0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DD1110"/>
    <w:multiLevelType w:val="hybridMultilevel"/>
    <w:tmpl w:val="8F3EE9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775F99"/>
    <w:multiLevelType w:val="hybridMultilevel"/>
    <w:tmpl w:val="7F9AAD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89532C"/>
    <w:multiLevelType w:val="hybridMultilevel"/>
    <w:tmpl w:val="095C50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5E3499"/>
    <w:multiLevelType w:val="hybridMultilevel"/>
    <w:tmpl w:val="21C28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025A7"/>
    <w:multiLevelType w:val="hybridMultilevel"/>
    <w:tmpl w:val="3E96727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181B50"/>
    <w:multiLevelType w:val="hybridMultilevel"/>
    <w:tmpl w:val="C636A86C"/>
    <w:lvl w:ilvl="0" w:tplc="474E0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E75C7C"/>
    <w:multiLevelType w:val="hybridMultilevel"/>
    <w:tmpl w:val="74EE3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1"/>
  </w:num>
  <w:num w:numId="4">
    <w:abstractNumId w:val="4"/>
  </w:num>
  <w:num w:numId="5">
    <w:abstractNumId w:val="16"/>
  </w:num>
  <w:num w:numId="6">
    <w:abstractNumId w:val="8"/>
  </w:num>
  <w:num w:numId="7">
    <w:abstractNumId w:val="0"/>
  </w:num>
  <w:num w:numId="8">
    <w:abstractNumId w:val="19"/>
  </w:num>
  <w:num w:numId="9">
    <w:abstractNumId w:val="5"/>
  </w:num>
  <w:num w:numId="10">
    <w:abstractNumId w:val="2"/>
  </w:num>
  <w:num w:numId="11">
    <w:abstractNumId w:val="14"/>
  </w:num>
  <w:num w:numId="12">
    <w:abstractNumId w:val="7"/>
  </w:num>
  <w:num w:numId="13">
    <w:abstractNumId w:val="22"/>
  </w:num>
  <w:num w:numId="14">
    <w:abstractNumId w:val="10"/>
  </w:num>
  <w:num w:numId="15">
    <w:abstractNumId w:val="17"/>
  </w:num>
  <w:num w:numId="16">
    <w:abstractNumId w:val="9"/>
  </w:num>
  <w:num w:numId="17">
    <w:abstractNumId w:val="3"/>
  </w:num>
  <w:num w:numId="18">
    <w:abstractNumId w:val="13"/>
  </w:num>
  <w:num w:numId="19">
    <w:abstractNumId w:val="18"/>
  </w:num>
  <w:num w:numId="20">
    <w:abstractNumId w:val="12"/>
  </w:num>
  <w:num w:numId="21">
    <w:abstractNumId w:val="1"/>
  </w:num>
  <w:num w:numId="22">
    <w:abstractNumId w:val="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4BE1"/>
    <w:rsid w:val="00012B6C"/>
    <w:rsid w:val="00050F93"/>
    <w:rsid w:val="00051682"/>
    <w:rsid w:val="00051760"/>
    <w:rsid w:val="00064638"/>
    <w:rsid w:val="00075A7D"/>
    <w:rsid w:val="00080030"/>
    <w:rsid w:val="00084315"/>
    <w:rsid w:val="000855E9"/>
    <w:rsid w:val="000A45B7"/>
    <w:rsid w:val="000B2E0D"/>
    <w:rsid w:val="000B6E49"/>
    <w:rsid w:val="000B77AD"/>
    <w:rsid w:val="000C0402"/>
    <w:rsid w:val="00114517"/>
    <w:rsid w:val="00120233"/>
    <w:rsid w:val="00146BA6"/>
    <w:rsid w:val="00151635"/>
    <w:rsid w:val="00160ED6"/>
    <w:rsid w:val="00163174"/>
    <w:rsid w:val="001655A4"/>
    <w:rsid w:val="00167891"/>
    <w:rsid w:val="0019010F"/>
    <w:rsid w:val="00193054"/>
    <w:rsid w:val="001C0EBF"/>
    <w:rsid w:val="001D7259"/>
    <w:rsid w:val="001E7FFA"/>
    <w:rsid w:val="00202E46"/>
    <w:rsid w:val="002219B8"/>
    <w:rsid w:val="002269BE"/>
    <w:rsid w:val="00231696"/>
    <w:rsid w:val="00242A57"/>
    <w:rsid w:val="0025000E"/>
    <w:rsid w:val="00261CEE"/>
    <w:rsid w:val="00275DDC"/>
    <w:rsid w:val="00276C3D"/>
    <w:rsid w:val="002B6A75"/>
    <w:rsid w:val="002C12BE"/>
    <w:rsid w:val="002C47D8"/>
    <w:rsid w:val="002F2117"/>
    <w:rsid w:val="002F2F84"/>
    <w:rsid w:val="002F7E1C"/>
    <w:rsid w:val="00304FBC"/>
    <w:rsid w:val="003122D7"/>
    <w:rsid w:val="00321201"/>
    <w:rsid w:val="003279B9"/>
    <w:rsid w:val="0035359A"/>
    <w:rsid w:val="00370AD3"/>
    <w:rsid w:val="00372D05"/>
    <w:rsid w:val="003E6E5C"/>
    <w:rsid w:val="003F63CB"/>
    <w:rsid w:val="00402347"/>
    <w:rsid w:val="004365B8"/>
    <w:rsid w:val="00440041"/>
    <w:rsid w:val="00443736"/>
    <w:rsid w:val="00445BA9"/>
    <w:rsid w:val="004570CD"/>
    <w:rsid w:val="00496352"/>
    <w:rsid w:val="00497C54"/>
    <w:rsid w:val="004A1336"/>
    <w:rsid w:val="004A416C"/>
    <w:rsid w:val="004B5BA5"/>
    <w:rsid w:val="004E4E72"/>
    <w:rsid w:val="004E5D2C"/>
    <w:rsid w:val="00501430"/>
    <w:rsid w:val="00501BA0"/>
    <w:rsid w:val="0050474F"/>
    <w:rsid w:val="00524A8E"/>
    <w:rsid w:val="0053151A"/>
    <w:rsid w:val="005533C0"/>
    <w:rsid w:val="0056352F"/>
    <w:rsid w:val="005934F4"/>
    <w:rsid w:val="005A0C9B"/>
    <w:rsid w:val="005C44CF"/>
    <w:rsid w:val="005D3042"/>
    <w:rsid w:val="005D451F"/>
    <w:rsid w:val="005D7995"/>
    <w:rsid w:val="005F6784"/>
    <w:rsid w:val="00624FE0"/>
    <w:rsid w:val="00636A86"/>
    <w:rsid w:val="00637640"/>
    <w:rsid w:val="00644B63"/>
    <w:rsid w:val="006620CD"/>
    <w:rsid w:val="0066276C"/>
    <w:rsid w:val="00671573"/>
    <w:rsid w:val="006879C0"/>
    <w:rsid w:val="00694781"/>
    <w:rsid w:val="006A4BE1"/>
    <w:rsid w:val="006C7D8C"/>
    <w:rsid w:val="00705539"/>
    <w:rsid w:val="0071589F"/>
    <w:rsid w:val="007349E2"/>
    <w:rsid w:val="007417D6"/>
    <w:rsid w:val="00761E88"/>
    <w:rsid w:val="00765975"/>
    <w:rsid w:val="00767817"/>
    <w:rsid w:val="0077014B"/>
    <w:rsid w:val="00782D6C"/>
    <w:rsid w:val="007A11F1"/>
    <w:rsid w:val="007C1122"/>
    <w:rsid w:val="007F709C"/>
    <w:rsid w:val="00822A15"/>
    <w:rsid w:val="00833EDD"/>
    <w:rsid w:val="008A642E"/>
    <w:rsid w:val="008A6FC5"/>
    <w:rsid w:val="008A7E48"/>
    <w:rsid w:val="008B3480"/>
    <w:rsid w:val="008C64C9"/>
    <w:rsid w:val="008E5701"/>
    <w:rsid w:val="00911846"/>
    <w:rsid w:val="00922E1D"/>
    <w:rsid w:val="00923140"/>
    <w:rsid w:val="009367C1"/>
    <w:rsid w:val="009648E7"/>
    <w:rsid w:val="00970162"/>
    <w:rsid w:val="009749BD"/>
    <w:rsid w:val="009932E1"/>
    <w:rsid w:val="009C062A"/>
    <w:rsid w:val="009C1728"/>
    <w:rsid w:val="009C2F2A"/>
    <w:rsid w:val="009C4123"/>
    <w:rsid w:val="009F1979"/>
    <w:rsid w:val="009F6AE1"/>
    <w:rsid w:val="00A01C4C"/>
    <w:rsid w:val="00A34B4C"/>
    <w:rsid w:val="00A43CD9"/>
    <w:rsid w:val="00A51DB8"/>
    <w:rsid w:val="00A678A7"/>
    <w:rsid w:val="00A67B24"/>
    <w:rsid w:val="00A70FA9"/>
    <w:rsid w:val="00A9043B"/>
    <w:rsid w:val="00A9093A"/>
    <w:rsid w:val="00A95915"/>
    <w:rsid w:val="00AA22C7"/>
    <w:rsid w:val="00AA5221"/>
    <w:rsid w:val="00AC747D"/>
    <w:rsid w:val="00AE16F3"/>
    <w:rsid w:val="00AE79D6"/>
    <w:rsid w:val="00B11CF6"/>
    <w:rsid w:val="00B11D2D"/>
    <w:rsid w:val="00B161C7"/>
    <w:rsid w:val="00B6718B"/>
    <w:rsid w:val="00B919CD"/>
    <w:rsid w:val="00B93277"/>
    <w:rsid w:val="00C129E2"/>
    <w:rsid w:val="00C22698"/>
    <w:rsid w:val="00C33945"/>
    <w:rsid w:val="00C42519"/>
    <w:rsid w:val="00C53BB0"/>
    <w:rsid w:val="00C62641"/>
    <w:rsid w:val="00C709B3"/>
    <w:rsid w:val="00C70A9D"/>
    <w:rsid w:val="00C714CB"/>
    <w:rsid w:val="00C771E6"/>
    <w:rsid w:val="00C83C47"/>
    <w:rsid w:val="00C8522C"/>
    <w:rsid w:val="00CD15F4"/>
    <w:rsid w:val="00CD34F3"/>
    <w:rsid w:val="00CD3E72"/>
    <w:rsid w:val="00D0319B"/>
    <w:rsid w:val="00D13F63"/>
    <w:rsid w:val="00D24323"/>
    <w:rsid w:val="00D54035"/>
    <w:rsid w:val="00D5739D"/>
    <w:rsid w:val="00D72FD8"/>
    <w:rsid w:val="00DB6922"/>
    <w:rsid w:val="00DC0E51"/>
    <w:rsid w:val="00DC75D4"/>
    <w:rsid w:val="00DD2DEA"/>
    <w:rsid w:val="00DD465F"/>
    <w:rsid w:val="00DE7D23"/>
    <w:rsid w:val="00E20913"/>
    <w:rsid w:val="00E31A0C"/>
    <w:rsid w:val="00E37A83"/>
    <w:rsid w:val="00E550A1"/>
    <w:rsid w:val="00E65E89"/>
    <w:rsid w:val="00E67F98"/>
    <w:rsid w:val="00E70ECD"/>
    <w:rsid w:val="00E73078"/>
    <w:rsid w:val="00EA667B"/>
    <w:rsid w:val="00EC2C79"/>
    <w:rsid w:val="00ED4FAF"/>
    <w:rsid w:val="00ED57B8"/>
    <w:rsid w:val="00EE10D7"/>
    <w:rsid w:val="00EE48CE"/>
    <w:rsid w:val="00F105D7"/>
    <w:rsid w:val="00F13EB9"/>
    <w:rsid w:val="00F230B6"/>
    <w:rsid w:val="00F330CC"/>
    <w:rsid w:val="00F33103"/>
    <w:rsid w:val="00F3566E"/>
    <w:rsid w:val="00F3739D"/>
    <w:rsid w:val="00F46687"/>
    <w:rsid w:val="00F61BFC"/>
    <w:rsid w:val="00F9350E"/>
    <w:rsid w:val="00FA3ACC"/>
    <w:rsid w:val="00FA410E"/>
    <w:rsid w:val="00FD4168"/>
    <w:rsid w:val="00FE1654"/>
    <w:rsid w:val="00FE1E4D"/>
    <w:rsid w:val="00FE5DD3"/>
    <w:rsid w:val="00FF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86F4FA52-9C11-486A-9C1F-080081AB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BE1"/>
    <w:rPr>
      <w:rFonts w:ascii="Calibri" w:eastAsia="Times New Roman" w:hAnsi="Calibri" w:cs="Times New Roman"/>
      <w:lang w:val="sq-AL"/>
    </w:rPr>
  </w:style>
  <w:style w:type="paragraph" w:styleId="Heading1">
    <w:name w:val="heading 1"/>
    <w:basedOn w:val="Normal"/>
    <w:next w:val="Normal"/>
    <w:link w:val="Heading1Char"/>
    <w:qFormat/>
    <w:rsid w:val="000C040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122D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3122D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A4B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BE1"/>
    <w:rPr>
      <w:rFonts w:ascii="Calibri" w:eastAsia="Times New Roman" w:hAnsi="Calibri" w:cs="Times New Roman"/>
      <w:lang w:val="sq-AL"/>
    </w:rPr>
  </w:style>
  <w:style w:type="character" w:styleId="PageNumber">
    <w:name w:val="page number"/>
    <w:uiPriority w:val="99"/>
    <w:rsid w:val="006A4BE1"/>
    <w:rPr>
      <w:rFonts w:cs="Times New Roman"/>
    </w:rPr>
  </w:style>
  <w:style w:type="paragraph" w:styleId="ListParagraph">
    <w:name w:val="List Paragraph"/>
    <w:basedOn w:val="Normal"/>
    <w:uiPriority w:val="34"/>
    <w:qFormat/>
    <w:rsid w:val="006A4BE1"/>
    <w:pPr>
      <w:ind w:left="720"/>
      <w:contextualSpacing/>
    </w:pPr>
  </w:style>
  <w:style w:type="table" w:customStyle="1" w:styleId="Tabellenraster1">
    <w:name w:val="Tabellenraster1"/>
    <w:basedOn w:val="TableNormal"/>
    <w:next w:val="TableGrid"/>
    <w:uiPriority w:val="59"/>
    <w:rsid w:val="00146BA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8DB3E2"/>
    </w:tcPr>
  </w:style>
  <w:style w:type="table" w:styleId="TableGrid">
    <w:name w:val="Table Grid"/>
    <w:basedOn w:val="TableNormal"/>
    <w:uiPriority w:val="59"/>
    <w:rsid w:val="00146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-Accent11">
    <w:name w:val="Light Grid - Accent 11"/>
    <w:basedOn w:val="TableNormal"/>
    <w:uiPriority w:val="62"/>
    <w:rsid w:val="0032120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5">
    <w:name w:val="Light Grid Accent 5"/>
    <w:basedOn w:val="TableNormal"/>
    <w:uiPriority w:val="62"/>
    <w:rsid w:val="0032120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odyText2">
    <w:name w:val="Body Text 2"/>
    <w:basedOn w:val="Normal"/>
    <w:link w:val="BodyText2Char"/>
    <w:uiPriority w:val="99"/>
    <w:rsid w:val="002316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231696"/>
    <w:rPr>
      <w:rFonts w:ascii="Times New Roman" w:eastAsia="Times New Roman" w:hAnsi="Times New Roman" w:cs="Times New Roman"/>
      <w:i/>
      <w:iCs/>
      <w:sz w:val="24"/>
      <w:szCs w:val="24"/>
      <w:lang w:val="sq-AL"/>
    </w:rPr>
  </w:style>
  <w:style w:type="paragraph" w:customStyle="1" w:styleId="TitleA">
    <w:name w:val="Title A"/>
    <w:next w:val="Normal"/>
    <w:rsid w:val="001D7259"/>
    <w:pPr>
      <w:spacing w:before="240" w:after="60" w:line="240" w:lineRule="auto"/>
      <w:jc w:val="center"/>
      <w:outlineLvl w:val="0"/>
    </w:pPr>
    <w:rPr>
      <w:rFonts w:ascii="Lucida Grande" w:eastAsia="ヒラギノ角ゴ Pro W3" w:hAnsi="Lucida Grande" w:cs="Times New Roman"/>
      <w:b/>
      <w:color w:val="000000"/>
      <w:kern w:val="28"/>
      <w:sz w:val="32"/>
      <w:szCs w:val="20"/>
    </w:rPr>
  </w:style>
  <w:style w:type="paragraph" w:styleId="Title">
    <w:name w:val="Title"/>
    <w:basedOn w:val="Normal"/>
    <w:link w:val="TitleChar"/>
    <w:qFormat/>
    <w:rsid w:val="001D7259"/>
    <w:pPr>
      <w:spacing w:after="0" w:line="240" w:lineRule="auto"/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D7259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table" w:styleId="LightGrid-Accent3">
    <w:name w:val="Light Grid Accent 3"/>
    <w:basedOn w:val="TableNormal"/>
    <w:uiPriority w:val="62"/>
    <w:rsid w:val="001D725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4B5B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5D3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3042"/>
    <w:rPr>
      <w:rFonts w:ascii="Calibri" w:eastAsia="Times New Roman" w:hAnsi="Calibri" w:cs="Times New Roman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rsid w:val="003122D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122D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2D7"/>
    <w:rPr>
      <w:rFonts w:ascii="Tahoma" w:eastAsia="Times New Roman" w:hAnsi="Tahoma" w:cs="Tahoma"/>
      <w:sz w:val="16"/>
      <w:szCs w:val="16"/>
      <w:lang w:val="sq-AL"/>
    </w:rPr>
  </w:style>
  <w:style w:type="character" w:customStyle="1" w:styleId="Heading1Char">
    <w:name w:val="Heading 1 Char"/>
    <w:basedOn w:val="DefaultParagraphFont"/>
    <w:link w:val="Heading1"/>
    <w:rsid w:val="000C0402"/>
    <w:rPr>
      <w:rFonts w:ascii="Arial" w:eastAsia="Times New Roman" w:hAnsi="Arial" w:cs="Arial"/>
      <w:b/>
      <w:bCs/>
      <w:kern w:val="32"/>
      <w:sz w:val="32"/>
      <w:szCs w:val="32"/>
      <w:lang w:val="sq-AL"/>
    </w:rPr>
  </w:style>
  <w:style w:type="paragraph" w:styleId="BodyText">
    <w:name w:val="Body Text"/>
    <w:basedOn w:val="Normal"/>
    <w:link w:val="BodyTextChar"/>
    <w:uiPriority w:val="99"/>
    <w:semiHidden/>
    <w:unhideWhenUsed/>
    <w:rsid w:val="004400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40041"/>
    <w:rPr>
      <w:rFonts w:ascii="Calibri" w:eastAsia="Times New Roman" w:hAnsi="Calibri" w:cs="Times New Roman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740</Words>
  <Characters>4219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gjimanzi</Company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Kudret Rexhepi</dc:creator>
  <cp:lastModifiedBy>Fadili</cp:lastModifiedBy>
  <cp:revision>79</cp:revision>
  <cp:lastPrinted>2023-09-14T06:04:00Z</cp:lastPrinted>
  <dcterms:created xsi:type="dcterms:W3CDTF">2014-07-11T22:04:00Z</dcterms:created>
  <dcterms:modified xsi:type="dcterms:W3CDTF">2023-09-14T06:04:00Z</dcterms:modified>
</cp:coreProperties>
</file>